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様式第３号</w:t>
      </w:r>
      <w:r>
        <w:rPr>
          <w:rFonts w:hint="eastAsia" w:ascii="ＭＳ 明朝" w:hAnsi="ＭＳ 明朝" w:eastAsia="ＭＳ 明朝"/>
          <w:kern w:val="2"/>
          <w:sz w:val="21"/>
        </w:rPr>
        <w:t>(</w:t>
      </w:r>
      <w:r>
        <w:rPr>
          <w:rFonts w:hint="eastAsia" w:ascii="ＭＳ 明朝" w:hAnsi="ＭＳ 明朝" w:eastAsia="ＭＳ 明朝"/>
          <w:color w:val="auto"/>
          <w:kern w:val="2"/>
          <w:sz w:val="21"/>
          <w:u w:val="none" w:color="auto"/>
        </w:rPr>
        <w:t>第８条</w:t>
      </w:r>
      <w:r>
        <w:rPr>
          <w:rFonts w:hint="eastAsia" w:ascii="ＭＳ 明朝" w:hAnsi="ＭＳ 明朝" w:eastAsia="ＭＳ 明朝"/>
          <w:kern w:val="2"/>
          <w:sz w:val="21"/>
        </w:rPr>
        <w:t>関係</w:t>
      </w:r>
      <w:r>
        <w:rPr>
          <w:rFonts w:hint="eastAsia" w:ascii="ＭＳ 明朝" w:hAnsi="ＭＳ 明朝" w:eastAsia="ＭＳ 明朝"/>
          <w:kern w:val="2"/>
          <w:sz w:val="21"/>
        </w:rPr>
        <w:t>)</w:t>
      </w:r>
    </w:p>
    <w:p>
      <w:pPr>
        <w:pStyle w:val="0"/>
        <w:spacing w:line="240" w:lineRule="atLeast"/>
        <w:jc w:val="both"/>
        <w:rPr>
          <w:rFonts w:hint="default"/>
        </w:rPr>
      </w:pPr>
      <w:r>
        <w:rPr>
          <w:rFonts w:hint="eastAsia" w:ascii="ＭＳ 明朝" w:hAnsi="ＭＳ 明朝" w:eastAsia="ＭＳ 明朝"/>
          <w:kern w:val="2"/>
          <w:sz w:val="21"/>
        </w:rPr>
        <w:t>　</w:t>
      </w:r>
    </w:p>
    <w:p>
      <w:pPr>
        <w:pStyle w:val="0"/>
        <w:spacing w:line="240" w:lineRule="atLeast"/>
        <w:jc w:val="center"/>
        <w:rPr>
          <w:rFonts w:hint="default"/>
        </w:rPr>
      </w:pPr>
      <w:r>
        <w:rPr>
          <w:rFonts w:hint="eastAsia" w:ascii="ＭＳ 明朝" w:hAnsi="ＭＳ 明朝" w:eastAsia="ＭＳ 明朝"/>
          <w:kern w:val="2"/>
          <w:sz w:val="21"/>
        </w:rPr>
        <w:t>小山町自主防災対策事業実績報告書</w:t>
      </w:r>
    </w:p>
    <w:p>
      <w:pPr>
        <w:pStyle w:val="0"/>
        <w:spacing w:line="240" w:lineRule="atLeast"/>
        <w:jc w:val="both"/>
        <w:rPr>
          <w:rFonts w:hint="default"/>
        </w:rPr>
      </w:pPr>
      <w:r>
        <w:rPr>
          <w:rFonts w:hint="eastAsia" w:ascii="ＭＳ 明朝" w:hAnsi="ＭＳ 明朝" w:eastAsia="ＭＳ 明朝"/>
          <w:kern w:val="2"/>
          <w:sz w:val="21"/>
        </w:rPr>
        <w:t>　</w:t>
      </w:r>
    </w:p>
    <w:p>
      <w:pPr>
        <w:pStyle w:val="0"/>
        <w:spacing w:line="240" w:lineRule="atLeast"/>
        <w:ind w:right="418"/>
        <w:jc w:val="right"/>
        <w:rPr>
          <w:rFonts w:hint="default"/>
        </w:rPr>
      </w:pPr>
      <w:r>
        <w:rPr>
          <w:rFonts w:hint="eastAsia" w:ascii="ＭＳ 明朝" w:hAnsi="ＭＳ 明朝" w:eastAsia="ＭＳ 明朝"/>
          <w:kern w:val="2"/>
          <w:sz w:val="21"/>
        </w:rPr>
        <w:t>令和　　年　　月　　日</w:t>
      </w:r>
    </w:p>
    <w:p>
      <w:pPr>
        <w:pStyle w:val="0"/>
        <w:spacing w:line="240" w:lineRule="atLeast"/>
        <w:jc w:val="both"/>
        <w:rPr>
          <w:rFonts w:hint="default"/>
        </w:rPr>
      </w:pPr>
      <w:r>
        <w:rPr>
          <w:rFonts w:hint="eastAsia" w:ascii="ＭＳ 明朝" w:hAnsi="ＭＳ 明朝" w:eastAsia="ＭＳ 明朝"/>
          <w:kern w:val="2"/>
          <w:sz w:val="21"/>
        </w:rPr>
        <w:t>　</w:t>
      </w:r>
    </w:p>
    <w:p>
      <w:pPr>
        <w:pStyle w:val="0"/>
        <w:spacing w:line="240" w:lineRule="atLeast"/>
        <w:jc w:val="both"/>
        <w:rPr>
          <w:rFonts w:hint="default"/>
        </w:rPr>
      </w:pPr>
      <w:r>
        <w:rPr>
          <w:rFonts w:hint="eastAsia" w:ascii="ＭＳ 明朝" w:hAnsi="ＭＳ 明朝" w:eastAsia="ＭＳ 明朝"/>
          <w:kern w:val="2"/>
          <w:sz w:val="21"/>
        </w:rPr>
        <w:t>　　小山町長　様</w:t>
      </w:r>
    </w:p>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p>
      <w:pPr>
        <w:pStyle w:val="0"/>
        <w:spacing w:line="240" w:lineRule="atLeast"/>
        <w:ind w:right="209"/>
        <w:jc w:val="right"/>
        <w:rPr>
          <w:rFonts w:hint="default"/>
          <w:u w:val="single" w:color="auto"/>
        </w:rPr>
      </w:pPr>
      <w:r>
        <w:rPr>
          <w:rFonts w:hint="eastAsia" w:ascii="ＭＳ 明朝" w:hAnsi="ＭＳ 明朝" w:eastAsia="ＭＳ 明朝"/>
          <w:spacing w:val="104"/>
          <w:kern w:val="2"/>
          <w:sz w:val="21"/>
          <w:u w:val="single" w:color="auto"/>
        </w:rPr>
        <w:t>区</w:t>
      </w:r>
      <w:r>
        <w:rPr>
          <w:rFonts w:hint="eastAsia" w:ascii="ＭＳ 明朝" w:hAnsi="ＭＳ 明朝" w:eastAsia="ＭＳ 明朝"/>
          <w:kern w:val="2"/>
          <w:sz w:val="21"/>
          <w:u w:val="single" w:color="auto"/>
        </w:rPr>
        <w:t>名</w:t>
      </w:r>
      <w:r>
        <w:rPr>
          <w:rFonts w:hint="eastAsia" w:ascii="ＭＳ 明朝" w:hAnsi="ＭＳ 明朝" w:eastAsia="ＭＳ 明朝"/>
          <w:kern w:val="2"/>
          <w:sz w:val="21"/>
          <w:u w:val="single" w:color="auto"/>
        </w:rPr>
        <w:t xml:space="preserve"> </w:t>
      </w:r>
      <w:r>
        <w:rPr>
          <w:rFonts w:hint="eastAsia" w:ascii="ＭＳ 明朝" w:hAnsi="ＭＳ 明朝" w:eastAsia="ＭＳ 明朝"/>
          <w:kern w:val="2"/>
          <w:sz w:val="21"/>
          <w:u w:val="single" w:color="auto"/>
        </w:rPr>
        <w:t>　　　　　　　　　　区</w:t>
      </w:r>
    </w:p>
    <w:p>
      <w:pPr>
        <w:pStyle w:val="0"/>
        <w:spacing w:line="240" w:lineRule="atLeast"/>
        <w:ind w:right="418"/>
        <w:jc w:val="both"/>
        <w:rPr>
          <w:rFonts w:hint="default"/>
        </w:rPr>
      </w:pPr>
      <w:r>
        <w:rPr>
          <w:rFonts w:hint="eastAsia" w:ascii="ＭＳ 明朝" w:hAnsi="ＭＳ 明朝" w:eastAsia="ＭＳ 明朝"/>
          <w:kern w:val="2"/>
          <w:sz w:val="21"/>
        </w:rPr>
        <w:t>　</w:t>
      </w:r>
    </w:p>
    <w:p>
      <w:pPr>
        <w:pStyle w:val="0"/>
        <w:spacing w:line="240" w:lineRule="atLeast"/>
        <w:ind w:right="209"/>
        <w:jc w:val="right"/>
        <w:rPr>
          <w:rFonts w:hint="default"/>
          <w:u w:val="single" w:color="auto"/>
        </w:rPr>
      </w:pPr>
      <w:r>
        <w:rPr>
          <w:rFonts w:hint="eastAsia" w:ascii="ＭＳ 明朝" w:hAnsi="ＭＳ 明朝" w:eastAsia="ＭＳ 明朝"/>
          <w:kern w:val="2"/>
          <w:sz w:val="21"/>
          <w:u w:val="single" w:color="auto"/>
        </w:rPr>
        <w:t>組織長名　　　　　　　　　　</w:t>
      </w:r>
      <w:r>
        <w:rPr>
          <w:rFonts w:hint="eastAsia" w:ascii="ＭＳ 明朝" w:hAnsi="ＭＳ 明朝" w:eastAsia="ＭＳ 明朝"/>
          <w:kern w:val="2"/>
          <w:sz w:val="21"/>
          <w:u w:val="single" w:color="auto"/>
        </w:rPr>
        <w:t xml:space="preserve"> </w:t>
      </w:r>
    </w:p>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p>
      <w:pPr>
        <w:pStyle w:val="52"/>
        <w:spacing w:line="240" w:lineRule="auto"/>
        <w:ind w:left="238" w:hanging="238"/>
        <w:jc w:val="both"/>
        <w:rPr>
          <w:rFonts w:hint="default"/>
        </w:rPr>
      </w:pPr>
      <w:r>
        <w:rPr>
          <w:rFonts w:hint="eastAsia" w:ascii="ＭＳ 明朝" w:hAnsi="ＭＳ 明朝" w:eastAsia="ＭＳ 明朝"/>
          <w:kern w:val="2"/>
          <w:sz w:val="21"/>
        </w:rPr>
        <w:t>　　令和　　年　　月　　日付け小危管第　　号により補助金の交付の決定を受けた交付対象事業が完了したので、小山町自主防災対策事業補助金交付要綱</w:t>
      </w:r>
      <w:r>
        <w:rPr>
          <w:rFonts w:hint="eastAsia" w:ascii="ＭＳ 明朝" w:hAnsi="ＭＳ 明朝" w:eastAsia="ＭＳ 明朝"/>
          <w:color w:val="auto"/>
          <w:kern w:val="2"/>
          <w:sz w:val="21"/>
          <w:u w:val="none" w:color="auto"/>
        </w:rPr>
        <w:t>第８条</w:t>
      </w:r>
      <w:r>
        <w:rPr>
          <w:rFonts w:hint="eastAsia" w:ascii="ＭＳ 明朝" w:hAnsi="ＭＳ 明朝" w:eastAsia="ＭＳ 明朝"/>
          <w:kern w:val="2"/>
          <w:sz w:val="21"/>
        </w:rPr>
        <w:t>の規定により、関係書類を添えて報告します。</w:t>
      </w:r>
    </w:p>
    <w:p>
      <w:pPr>
        <w:pStyle w:val="52"/>
        <w:spacing w:line="240" w:lineRule="auto"/>
        <w:ind w:left="238" w:hanging="238"/>
        <w:jc w:val="both"/>
        <w:rPr>
          <w:rFonts w:hint="default"/>
        </w:rPr>
      </w:pPr>
    </w:p>
    <w:p>
      <w:pPr>
        <w:pStyle w:val="0"/>
        <w:spacing w:after="120" w:afterLines="0" w:afterAutospacing="0" w:line="240" w:lineRule="atLeast"/>
        <w:jc w:val="both"/>
        <w:rPr>
          <w:rFonts w:hint="default"/>
        </w:rPr>
      </w:pPr>
      <w:r>
        <w:rPr>
          <w:rFonts w:hint="eastAsia" w:ascii="ＭＳ 明朝" w:hAnsi="ＭＳ 明朝" w:eastAsia="ＭＳ 明朝"/>
          <w:kern w:val="2"/>
          <w:sz w:val="21"/>
        </w:rPr>
        <w:t>　１　補助事業に要した経費</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0"/>
        <w:gridCol w:w="1890"/>
        <w:gridCol w:w="1785"/>
        <w:gridCol w:w="1785"/>
        <w:gridCol w:w="1680"/>
      </w:tblGrid>
      <w:tr>
        <w:trPr>
          <w:cantSplit/>
          <w:trHeight w:val="511" w:hRule="atLeas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事業名</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決算額</w:t>
            </w:r>
          </w:p>
        </w:tc>
        <w:tc>
          <w:tcPr>
            <w:tcW w:w="35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color w:val="auto"/>
              </w:rPr>
            </w:pPr>
            <w:r>
              <w:rPr>
                <w:rFonts w:hint="eastAsia" w:ascii="ＭＳ 明朝" w:hAnsi="ＭＳ 明朝" w:eastAsia="ＭＳ 明朝"/>
                <w:color w:val="auto"/>
                <w:spacing w:val="156"/>
                <w:kern w:val="2"/>
                <w:sz w:val="21"/>
              </w:rPr>
              <w:t>負担区</w:t>
            </w:r>
            <w:r>
              <w:rPr>
                <w:rFonts w:hint="eastAsia" w:ascii="ＭＳ 明朝" w:hAnsi="ＭＳ 明朝" w:eastAsia="ＭＳ 明朝"/>
                <w:color w:val="auto"/>
                <w:kern w:val="2"/>
                <w:sz w:val="21"/>
              </w:rPr>
              <w:t>分</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備考</w:t>
            </w:r>
          </w:p>
        </w:tc>
      </w:tr>
      <w:tr>
        <w:trPr>
          <w:cantSplit/>
          <w:trHeight w:val="498" w:hRule="atLeas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区負担金</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町補助金</w:t>
            </w: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rPr>
            </w:pPr>
          </w:p>
        </w:tc>
      </w:tr>
      <w:tr>
        <w:trPr>
          <w:cantSplit/>
          <w:trHeight w:val="87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color w:val="auto"/>
              </w:rPr>
            </w:pPr>
            <w:r>
              <w:rPr>
                <w:rFonts w:hint="eastAsia" w:ascii="ＭＳ 明朝" w:hAnsi="ＭＳ 明朝" w:eastAsia="ＭＳ 明朝"/>
                <w:color w:val="auto"/>
                <w:spacing w:val="12"/>
                <w:kern w:val="2"/>
                <w:sz w:val="21"/>
                <w:fitText w:val="1386" w:id="1"/>
              </w:rPr>
              <w:t>防災訓練事</w:t>
            </w:r>
            <w:r>
              <w:rPr>
                <w:rFonts w:hint="eastAsia" w:ascii="ＭＳ 明朝" w:hAnsi="ＭＳ 明朝" w:eastAsia="ＭＳ 明朝"/>
                <w:color w:val="auto"/>
                <w:spacing w:val="3"/>
                <w:kern w:val="2"/>
                <w:sz w:val="21"/>
                <w:fitText w:val="1386" w:id="1"/>
              </w:rPr>
              <w:t>業</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color w:val="auto"/>
              </w:rPr>
            </w:pPr>
            <w:r>
              <w:rPr>
                <w:rFonts w:hint="eastAsia" w:ascii="ＭＳ 明朝" w:hAnsi="ＭＳ 明朝" w:eastAsia="ＭＳ 明朝"/>
                <w:color w:val="auto"/>
                <w:kern w:val="2"/>
                <w:sz w:val="21"/>
              </w:rPr>
              <w:t>　</w:t>
            </w:r>
          </w:p>
        </w:tc>
      </w:tr>
      <w:tr>
        <w:trPr>
          <w:cantSplit/>
          <w:trHeight w:val="87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color w:val="auto"/>
              </w:rPr>
            </w:pPr>
            <w:r>
              <w:rPr>
                <w:rFonts w:hint="eastAsia" w:ascii="ＭＳ 明朝" w:hAnsi="ＭＳ 明朝" w:eastAsia="ＭＳ 明朝"/>
                <w:color w:val="auto"/>
                <w:spacing w:val="91"/>
                <w:kern w:val="2"/>
                <w:sz w:val="21"/>
                <w:fitText w:val="1386" w:id="2"/>
              </w:rPr>
              <w:t>防災倉</w:t>
            </w:r>
            <w:r>
              <w:rPr>
                <w:rFonts w:hint="eastAsia" w:ascii="ＭＳ 明朝" w:hAnsi="ＭＳ 明朝" w:eastAsia="ＭＳ 明朝"/>
                <w:color w:val="auto"/>
                <w:spacing w:val="52"/>
                <w:kern w:val="2"/>
                <w:sz w:val="21"/>
                <w:fitText w:val="1386" w:id="2"/>
              </w:rPr>
              <w:t>庫</w:t>
            </w:r>
          </w:p>
          <w:p>
            <w:pPr>
              <w:pStyle w:val="0"/>
              <w:spacing w:line="240" w:lineRule="atLeast"/>
              <w:jc w:val="center"/>
              <w:rPr>
                <w:rFonts w:hint="default"/>
                <w:color w:val="auto"/>
              </w:rPr>
            </w:pPr>
            <w:r>
              <w:rPr>
                <w:rFonts w:hint="eastAsia"/>
                <w:spacing w:val="91"/>
                <w:fitText w:val="1386" w:id="3"/>
              </w:rPr>
              <w:t>整備事</w:t>
            </w:r>
            <w:r>
              <w:rPr>
                <w:rFonts w:hint="eastAsia"/>
                <w:fitText w:val="1386" w:id="3"/>
              </w:rPr>
              <w:t>業</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color w:val="auto"/>
              </w:rPr>
            </w:pPr>
            <w:r>
              <w:rPr>
                <w:rFonts w:hint="eastAsia" w:ascii="ＭＳ 明朝" w:hAnsi="ＭＳ 明朝" w:eastAsia="ＭＳ 明朝"/>
                <w:color w:val="auto"/>
                <w:kern w:val="2"/>
                <w:sz w:val="21"/>
              </w:rPr>
              <w:t>　</w:t>
            </w:r>
          </w:p>
        </w:tc>
      </w:tr>
      <w:tr>
        <w:trPr>
          <w:cantSplit/>
          <w:trHeight w:val="87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spacing w:val="42"/>
                <w:kern w:val="2"/>
                <w:sz w:val="21"/>
                <w:fitText w:val="1386" w:id="4"/>
              </w:rPr>
              <w:t>防災器材</w:t>
            </w:r>
            <w:r>
              <w:rPr>
                <w:rFonts w:hint="eastAsia" w:ascii="ＭＳ 明朝" w:hAnsi="ＭＳ 明朝" w:eastAsia="ＭＳ 明朝"/>
                <w:color w:val="auto"/>
                <w:kern w:val="2"/>
                <w:sz w:val="21"/>
                <w:fitText w:val="1386" w:id="4"/>
              </w:rPr>
              <w:t>等</w:t>
            </w:r>
          </w:p>
          <w:p>
            <w:pPr>
              <w:pStyle w:val="0"/>
              <w:spacing w:line="240" w:lineRule="atLeast"/>
              <w:jc w:val="distribute"/>
              <w:rPr>
                <w:rFonts w:hint="default"/>
                <w:color w:val="auto"/>
              </w:rPr>
            </w:pPr>
            <w:r>
              <w:rPr>
                <w:rFonts w:hint="eastAsia" w:ascii="ＭＳ 明朝" w:hAnsi="ＭＳ 明朝" w:eastAsia="ＭＳ 明朝"/>
                <w:color w:val="auto"/>
                <w:spacing w:val="12"/>
                <w:kern w:val="2"/>
                <w:sz w:val="21"/>
                <w:fitText w:val="1386" w:id="5"/>
              </w:rPr>
              <w:t>購入整備事</w:t>
            </w:r>
            <w:r>
              <w:rPr>
                <w:rFonts w:hint="eastAsia" w:ascii="ＭＳ 明朝" w:hAnsi="ＭＳ 明朝" w:eastAsia="ＭＳ 明朝"/>
                <w:color w:val="auto"/>
                <w:spacing w:val="3"/>
                <w:kern w:val="2"/>
                <w:sz w:val="21"/>
                <w:fitText w:val="1386" w:id="5"/>
              </w:rPr>
              <w:t>業</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color w:val="auto"/>
              </w:rPr>
            </w:pPr>
            <w:r>
              <w:rPr>
                <w:rFonts w:hint="eastAsia" w:ascii="ＭＳ 明朝" w:hAnsi="ＭＳ 明朝" w:eastAsia="ＭＳ 明朝"/>
                <w:color w:val="auto"/>
                <w:kern w:val="2"/>
                <w:sz w:val="21"/>
              </w:rPr>
              <w:t>　</w:t>
            </w:r>
          </w:p>
        </w:tc>
      </w:tr>
      <w:tr>
        <w:trPr>
          <w:cantSplit/>
          <w:trHeight w:val="87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その他</w:t>
            </w:r>
          </w:p>
          <w:p>
            <w:pPr>
              <w:pStyle w:val="0"/>
              <w:spacing w:line="240" w:lineRule="atLeast"/>
              <w:jc w:val="distribute"/>
              <w:rPr>
                <w:rFonts w:hint="default"/>
                <w:color w:val="auto"/>
              </w:rPr>
            </w:pP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color w:val="auto"/>
              </w:rPr>
            </w:pPr>
            <w:r>
              <w:rPr>
                <w:rFonts w:hint="eastAsia" w:ascii="ＭＳ 明朝" w:hAnsi="ＭＳ 明朝" w:eastAsia="ＭＳ 明朝"/>
                <w:color w:val="auto"/>
                <w:kern w:val="2"/>
                <w:sz w:val="21"/>
              </w:rPr>
              <w:t>　</w:t>
            </w:r>
          </w:p>
        </w:tc>
      </w:tr>
      <w:tr>
        <w:trPr>
          <w:cantSplit/>
          <w:trHeight w:val="87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distribute"/>
              <w:rPr>
                <w:rFonts w:hint="default"/>
                <w:color w:val="auto"/>
              </w:rPr>
            </w:pPr>
            <w:r>
              <w:rPr>
                <w:rFonts w:hint="eastAsia" w:ascii="ＭＳ 明朝" w:hAnsi="ＭＳ 明朝" w:eastAsia="ＭＳ 明朝"/>
                <w:color w:val="auto"/>
                <w:kern w:val="2"/>
                <w:sz w:val="21"/>
              </w:rPr>
              <w:t>合計</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right"/>
              <w:rPr>
                <w:rFonts w:hint="default"/>
                <w:color w:val="auto"/>
              </w:rPr>
            </w:pPr>
            <w:r>
              <w:rPr>
                <w:rFonts w:hint="eastAsia" w:ascii="ＭＳ 明朝" w:hAnsi="ＭＳ 明朝" w:eastAsia="ＭＳ 明朝"/>
                <w:color w:val="auto"/>
                <w:kern w:val="2"/>
                <w:sz w:val="21"/>
              </w:rPr>
              <w:t>円</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rPr>
                <w:rFonts w:hint="default"/>
                <w:color w:val="auto"/>
              </w:rPr>
            </w:pPr>
            <w:r>
              <w:rPr>
                <w:rFonts w:hint="eastAsia" w:ascii="ＭＳ 明朝" w:hAnsi="ＭＳ 明朝" w:eastAsia="ＭＳ 明朝"/>
                <w:color w:val="auto"/>
                <w:kern w:val="2"/>
                <w:sz w:val="21"/>
              </w:rPr>
              <w:t>　</w:t>
            </w:r>
          </w:p>
        </w:tc>
      </w:tr>
    </w:tbl>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p>
      <w:pPr>
        <w:rPr>
          <w:rFonts w:hint="default"/>
        </w:rPr>
        <w:sectPr>
          <w:pgSz w:w="11906" w:h="16838"/>
          <w:pgMar w:top="1701" w:right="1587" w:bottom="1701" w:left="1587" w:header="851" w:footer="992" w:gutter="0"/>
          <w:cols w:space="720"/>
          <w:textDirection w:val="lrTb"/>
          <w:docGrid w:type="linesAndChars" w:linePitch="335"/>
        </w:sectPr>
      </w:pPr>
    </w:p>
    <w:p>
      <w:pPr>
        <w:pStyle w:val="47"/>
        <w:tabs>
          <w:tab w:val="clear" w:pos="4252"/>
          <w:tab w:val="clear" w:pos="8504"/>
        </w:tabs>
        <w:snapToGrid w:val="1"/>
        <w:spacing w:after="120" w:afterLines="0" w:afterAutospacing="0" w:line="240" w:lineRule="atLeast"/>
        <w:jc w:val="both"/>
        <w:rPr>
          <w:rFonts w:hint="default"/>
        </w:rPr>
      </w:pPr>
      <w:r>
        <w:rPr>
          <w:rFonts w:hint="eastAsia" w:ascii="ＭＳ 明朝" w:hAnsi="ＭＳ 明朝" w:eastAsia="ＭＳ 明朝"/>
          <w:kern w:val="2"/>
          <w:sz w:val="21"/>
        </w:rPr>
        <w:t>　２　事業実績</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42"/>
        <w:gridCol w:w="2008"/>
        <w:gridCol w:w="1050"/>
        <w:gridCol w:w="840"/>
        <w:gridCol w:w="1050"/>
        <w:gridCol w:w="1575"/>
        <w:gridCol w:w="1138"/>
      </w:tblGrid>
      <w:tr>
        <w:trPr>
          <w:cantSplit/>
          <w:trHeight w:val="582" w:hRule="atLeast"/>
        </w:trPr>
        <w:tc>
          <w:tcPr>
            <w:tcW w:w="880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spacing w:val="208"/>
                <w:kern w:val="2"/>
                <w:sz w:val="21"/>
              </w:rPr>
              <w:t>事業実績内容説</w:t>
            </w:r>
            <w:r>
              <w:rPr>
                <w:rFonts w:hint="eastAsia" w:ascii="ＭＳ 明朝" w:hAnsi="ＭＳ 明朝" w:eastAsia="ＭＳ 明朝"/>
                <w:kern w:val="2"/>
                <w:sz w:val="21"/>
              </w:rPr>
              <w:t>明</w:t>
            </w:r>
          </w:p>
        </w:tc>
      </w:tr>
      <w:tr>
        <w:trPr>
          <w:cantSplit/>
          <w:trHeight w:val="2631" w:hRule="atLeast"/>
        </w:trPr>
        <w:tc>
          <w:tcPr>
            <w:tcW w:w="880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事業名</w:t>
            </w: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品名等</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規格</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数量</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単価</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金額</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摘要</w:t>
            </w:r>
          </w:p>
        </w:tc>
      </w:tr>
      <w:tr>
        <w:trPr>
          <w:cantSplit/>
          <w:trHeight w:val="615" w:hRule="atLeast"/>
        </w:trPr>
        <w:tc>
          <w:tcPr>
            <w:tcW w:w="11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p>
            <w:pPr>
              <w:pStyle w:val="47"/>
              <w:tabs>
                <w:tab w:val="clear" w:pos="4252"/>
                <w:tab w:val="clear" w:pos="8504"/>
              </w:tabs>
              <w:snapToGrid w:val="1"/>
              <w:spacing w:line="240" w:lineRule="atLeast"/>
              <w:jc w:val="both"/>
              <w:rPr>
                <w:rFonts w:hint="default"/>
              </w:rPr>
            </w:pP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color w:val="auto"/>
                <w:kern w:val="2"/>
                <w:sz w:val="21"/>
              </w:rPr>
              <w:t>防災訓練事業</w:t>
            </w:r>
          </w:p>
          <w:p>
            <w:pPr>
              <w:pStyle w:val="47"/>
              <w:tabs>
                <w:tab w:val="clear" w:pos="4252"/>
                <w:tab w:val="clear" w:pos="8504"/>
              </w:tabs>
              <w:snapToGrid w:val="1"/>
              <w:spacing w:line="240" w:lineRule="atLeast"/>
              <w:jc w:val="center"/>
              <w:rPr>
                <w:rFonts w:hint="default"/>
              </w:rPr>
            </w:pPr>
          </w:p>
          <w:p>
            <w:pPr>
              <w:pStyle w:val="47"/>
              <w:tabs>
                <w:tab w:val="clear" w:pos="4252"/>
                <w:tab w:val="clear" w:pos="8504"/>
              </w:tabs>
              <w:snapToGrid w:val="1"/>
              <w:spacing w:line="240" w:lineRule="atLeast"/>
              <w:jc w:val="center"/>
              <w:rPr>
                <w:rFonts w:hint="default"/>
              </w:rPr>
            </w:pP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0"/>
              <w:spacing w:line="240" w:lineRule="atLeast"/>
              <w:jc w:val="center"/>
              <w:rPr>
                <w:rFonts w:hint="default"/>
                <w:color w:val="auto"/>
              </w:rPr>
            </w:pPr>
            <w:r>
              <w:rPr>
                <w:rFonts w:hint="eastAsia"/>
                <w:color w:val="auto"/>
              </w:rPr>
              <w:t>防災倉庫</w:t>
            </w: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color w:val="auto"/>
                <w:kern w:val="2"/>
                <w:sz w:val="21"/>
              </w:rPr>
              <w:t>整備事業</w:t>
            </w:r>
          </w:p>
          <w:p>
            <w:pPr>
              <w:pStyle w:val="47"/>
              <w:tabs>
                <w:tab w:val="clear" w:pos="4252"/>
                <w:tab w:val="clear" w:pos="8504"/>
              </w:tabs>
              <w:snapToGrid w:val="1"/>
              <w:spacing w:line="240" w:lineRule="atLeast"/>
              <w:jc w:val="center"/>
              <w:rPr>
                <w:rFonts w:hint="default"/>
              </w:rPr>
            </w:pPr>
          </w:p>
          <w:p>
            <w:pPr>
              <w:pStyle w:val="47"/>
              <w:tabs>
                <w:tab w:val="clear" w:pos="4252"/>
                <w:tab w:val="clear" w:pos="8504"/>
              </w:tabs>
              <w:snapToGrid w:val="1"/>
              <w:spacing w:line="240" w:lineRule="atLeast"/>
              <w:jc w:val="center"/>
              <w:rPr>
                <w:rFonts w:hint="default"/>
              </w:rPr>
            </w:pP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spacing w:val="0"/>
                <w:w w:val="90"/>
                <w:kern w:val="2"/>
                <w:sz w:val="21"/>
                <w:fitText w:val="945" w:id="6"/>
              </w:rPr>
              <w:t>防災器材等</w:t>
            </w:r>
          </w:p>
          <w:p>
            <w:pPr>
              <w:pStyle w:val="47"/>
              <w:tabs>
                <w:tab w:val="clear" w:pos="4252"/>
                <w:tab w:val="clear" w:pos="8504"/>
              </w:tabs>
              <w:snapToGrid w:val="1"/>
              <w:spacing w:line="240" w:lineRule="atLeast"/>
              <w:jc w:val="distribute"/>
              <w:rPr>
                <w:rFonts w:hint="default"/>
              </w:rPr>
            </w:pPr>
            <w:r>
              <w:rPr>
                <w:rFonts w:hint="eastAsia"/>
              </w:rPr>
              <w:t>購入整備</w:t>
            </w:r>
          </w:p>
          <w:p>
            <w:pPr>
              <w:pStyle w:val="47"/>
              <w:tabs>
                <w:tab w:val="clear" w:pos="4252"/>
                <w:tab w:val="clear" w:pos="8504"/>
              </w:tabs>
              <w:snapToGrid w:val="1"/>
              <w:spacing w:line="240" w:lineRule="atLeast"/>
              <w:jc w:val="center"/>
              <w:rPr>
                <w:rFonts w:hint="default"/>
              </w:rPr>
            </w:pPr>
            <w:r>
              <w:rPr>
                <w:rFonts w:hint="eastAsia"/>
              </w:rPr>
              <w:t>事業</w:t>
            </w:r>
          </w:p>
          <w:p>
            <w:pPr>
              <w:pStyle w:val="47"/>
              <w:tabs>
                <w:tab w:val="clear" w:pos="4252"/>
                <w:tab w:val="clear" w:pos="8504"/>
              </w:tabs>
              <w:snapToGrid w:val="1"/>
              <w:spacing w:line="240" w:lineRule="atLeast"/>
              <w:jc w:val="distribute"/>
              <w:rPr>
                <w:rFonts w:hint="default"/>
              </w:rPr>
            </w:pPr>
          </w:p>
          <w:p>
            <w:pPr>
              <w:pStyle w:val="47"/>
              <w:tabs>
                <w:tab w:val="clear" w:pos="4252"/>
                <w:tab w:val="clear" w:pos="8504"/>
              </w:tabs>
              <w:snapToGrid w:val="1"/>
              <w:spacing w:line="240" w:lineRule="atLeast"/>
              <w:jc w:val="distribute"/>
              <w:rPr>
                <w:rFonts w:hint="default"/>
              </w:rPr>
            </w:pP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w:t>
            </w:r>
          </w:p>
          <w:p>
            <w:pPr>
              <w:pStyle w:val="47"/>
              <w:tabs>
                <w:tab w:val="clear" w:pos="4252"/>
                <w:tab w:val="clear" w:pos="8504"/>
              </w:tabs>
              <w:snapToGrid w:val="1"/>
              <w:spacing w:line="240" w:lineRule="atLeast"/>
              <w:jc w:val="center"/>
              <w:rPr>
                <w:rFonts w:hint="default"/>
              </w:rPr>
            </w:pPr>
            <w:r>
              <w:rPr>
                <w:rFonts w:hint="eastAsia" w:ascii="ＭＳ 明朝" w:hAnsi="ＭＳ 明朝" w:eastAsia="ＭＳ 明朝"/>
                <w:kern w:val="2"/>
                <w:sz w:val="21"/>
              </w:rPr>
              <w:t>その他</w:t>
            </w:r>
          </w:p>
          <w:p>
            <w:pPr>
              <w:pStyle w:val="47"/>
              <w:tabs>
                <w:tab w:val="clear" w:pos="4252"/>
                <w:tab w:val="clear" w:pos="8504"/>
              </w:tabs>
              <w:snapToGrid w:val="1"/>
              <w:spacing w:line="240" w:lineRule="atLeast"/>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-635</wp:posOffset>
                      </wp:positionH>
                      <wp:positionV relativeFrom="paragraph">
                        <wp:posOffset>48895</wp:posOffset>
                      </wp:positionV>
                      <wp:extent cx="556260" cy="5086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6260" cy="50863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5pt;mso-position-vertical-relative:text;mso-position-horizontal-relative:text;position:absolute;height:40.04pt;mso-wrap-distance-top:0pt;width:43.8pt;mso-wrap-distance-left:16pt;margin-left:-5.e-002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p>
            <w:pPr>
              <w:pStyle w:val="47"/>
              <w:tabs>
                <w:tab w:val="clear" w:pos="4252"/>
                <w:tab w:val="clear" w:pos="8504"/>
              </w:tabs>
              <w:snapToGrid w:val="1"/>
              <w:spacing w:line="240" w:lineRule="atLeast"/>
              <w:jc w:val="both"/>
              <w:rPr>
                <w:rFonts w:hint="default"/>
              </w:rPr>
            </w:pPr>
          </w:p>
          <w:p>
            <w:pPr>
              <w:pStyle w:val="47"/>
              <w:tabs>
                <w:tab w:val="clear" w:pos="4252"/>
                <w:tab w:val="clear" w:pos="8504"/>
              </w:tabs>
              <w:snapToGrid w:val="1"/>
              <w:spacing w:line="240" w:lineRule="atLeast"/>
              <w:jc w:val="center"/>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15" w:hRule="atLeast"/>
        </w:trPr>
        <w:tc>
          <w:tcPr>
            <w:tcW w:w="11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消</w:t>
            </w:r>
            <w:r>
              <w:rPr>
                <w:rFonts w:hint="eastAsia"/>
              </w:rPr>
              <w:t xml:space="preserve"> </w:t>
            </w:r>
            <w:r>
              <w:rPr>
                <w:rFonts w:hint="eastAsia"/>
              </w:rPr>
              <w:t>費</w:t>
            </w:r>
            <w:r>
              <w:rPr>
                <w:rFonts w:hint="eastAsia"/>
              </w:rPr>
              <w:t xml:space="preserve"> </w:t>
            </w:r>
            <w:r>
              <w:rPr>
                <w:rFonts w:hint="eastAsia"/>
              </w:rPr>
              <w:t>税</w:t>
            </w: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r>
        <w:trPr>
          <w:cantSplit/>
          <w:trHeight w:val="623" w:hRule="atLeast"/>
        </w:trPr>
        <w:tc>
          <w:tcPr>
            <w:tcW w:w="11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7"/>
              <w:tabs>
                <w:tab w:val="clear" w:pos="4252"/>
                <w:tab w:val="clear" w:pos="8504"/>
              </w:tabs>
              <w:snapToGrid w:val="1"/>
              <w:spacing w:line="240" w:lineRule="atLeast"/>
              <w:jc w:val="distribute"/>
              <w:rPr>
                <w:rFonts w:hint="default"/>
              </w:rPr>
            </w:pPr>
            <w:r>
              <w:rPr>
                <w:rFonts w:hint="eastAsia" w:ascii="ＭＳ 明朝" w:hAnsi="ＭＳ 明朝" w:eastAsia="ＭＳ 明朝"/>
                <w:kern w:val="2"/>
                <w:sz w:val="21"/>
              </w:rPr>
              <w:t>合計</w:t>
            </w:r>
          </w:p>
        </w:tc>
        <w:tc>
          <w:tcPr>
            <w:tcW w:w="20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c>
          <w:tcPr>
            <w:tcW w:w="11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47"/>
              <w:tabs>
                <w:tab w:val="clear" w:pos="4252"/>
                <w:tab w:val="clear" w:pos="8504"/>
              </w:tabs>
              <w:snapToGrid w:val="1"/>
              <w:spacing w:line="240" w:lineRule="atLeast"/>
              <w:jc w:val="both"/>
              <w:rPr>
                <w:rFonts w:hint="default"/>
              </w:rPr>
            </w:pPr>
            <w:r>
              <w:rPr>
                <w:rFonts w:hint="eastAsia" w:ascii="ＭＳ 明朝" w:hAnsi="ＭＳ 明朝" w:eastAsia="ＭＳ 明朝"/>
                <w:kern w:val="2"/>
                <w:sz w:val="21"/>
              </w:rPr>
              <w:t>　</w:t>
            </w:r>
          </w:p>
        </w:tc>
      </w:tr>
    </w:tbl>
    <w:p>
      <w:pPr>
        <w:pStyle w:val="47"/>
        <w:tabs>
          <w:tab w:val="clear" w:pos="4252"/>
          <w:tab w:val="clear" w:pos="8504"/>
        </w:tabs>
        <w:snapToGrid w:val="1"/>
        <w:spacing w:before="120" w:beforeLines="0" w:beforeAutospacing="0" w:line="240" w:lineRule="atLeast"/>
        <w:jc w:val="both"/>
        <w:rPr>
          <w:rFonts w:hint="default"/>
        </w:rPr>
      </w:pPr>
      <w:r>
        <w:rPr>
          <w:rFonts w:hint="eastAsia" w:ascii="ＭＳ 明朝" w:hAnsi="ＭＳ 明朝" w:eastAsia="ＭＳ 明朝"/>
          <w:kern w:val="2"/>
          <w:sz w:val="21"/>
        </w:rPr>
        <w:t>　※領収書の写しを添付すること。</w:t>
      </w:r>
    </w:p>
    <w:sectPr>
      <w:pgSz w:w="11906" w:h="16838"/>
      <w:pgMar w:top="1701" w:right="1587" w:bottom="1701" w:left="1587"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paragraph" w:styleId="16" w:customStyle="1">
    <w:name w:val="Up1"/>
    <w:basedOn w:val="0"/>
    <w:next w:val="16"/>
    <w:link w:val="0"/>
    <w:uiPriority w:val="0"/>
    <w:qFormat/>
    <w:pPr>
      <w:kinsoku w:val="0"/>
      <w:overflowPunct w:val="0"/>
      <w:autoSpaceDE w:val="0"/>
      <w:autoSpaceDN w:val="0"/>
      <w:ind w:left="210" w:hanging="210"/>
    </w:pPr>
    <w:rPr>
      <w:color w:val="0000FF"/>
    </w:rPr>
  </w:style>
  <w:style w:type="paragraph" w:styleId="17" w:customStyle="1">
    <w:name w:val="Up2"/>
    <w:basedOn w:val="16"/>
    <w:next w:val="17"/>
    <w:link w:val="0"/>
    <w:uiPriority w:val="0"/>
    <w:qFormat/>
    <w:pPr>
      <w:ind w:left="420"/>
    </w:pPr>
  </w:style>
  <w:style w:type="paragraph" w:styleId="18" w:customStyle="1">
    <w:name w:val="Up3"/>
    <w:basedOn w:val="17"/>
    <w:next w:val="18"/>
    <w:link w:val="0"/>
    <w:uiPriority w:val="0"/>
    <w:qFormat/>
    <w:pPr>
      <w:ind w:left="630"/>
    </w:pPr>
  </w:style>
  <w:style w:type="paragraph" w:styleId="19" w:customStyle="1">
    <w:name w:val="Up4"/>
    <w:basedOn w:val="18"/>
    <w:next w:val="19"/>
    <w:link w:val="0"/>
    <w:uiPriority w:val="0"/>
    <w:qFormat/>
    <w:pPr>
      <w:ind w:left="840"/>
    </w:pPr>
  </w:style>
  <w:style w:type="paragraph" w:styleId="20" w:customStyle="1">
    <w:name w:val="Up5"/>
    <w:basedOn w:val="18"/>
    <w:next w:val="20"/>
    <w:link w:val="0"/>
    <w:uiPriority w:val="0"/>
    <w:qFormat/>
    <w:pPr>
      <w:ind w:left="1050"/>
    </w:pPr>
  </w:style>
  <w:style w:type="paragraph" w:styleId="21" w:customStyle="1">
    <w:name w:val="Up6"/>
    <w:basedOn w:val="18"/>
    <w:next w:val="21"/>
    <w:link w:val="0"/>
    <w:uiPriority w:val="0"/>
    <w:qFormat/>
    <w:pPr>
      <w:ind w:left="1260"/>
    </w:pPr>
  </w:style>
  <w:style w:type="paragraph" w:styleId="22" w:customStyle="1">
    <w:name w:val="Down1"/>
    <w:basedOn w:val="16"/>
    <w:next w:val="0"/>
    <w:link w:val="0"/>
    <w:uiPriority w:val="0"/>
    <w:qFormat/>
    <w:pPr>
      <w:ind w:firstLine="210"/>
    </w:pPr>
  </w:style>
  <w:style w:type="paragraph" w:styleId="23" w:customStyle="1">
    <w:name w:val="Down2"/>
    <w:basedOn w:val="18"/>
    <w:next w:val="0"/>
    <w:link w:val="0"/>
    <w:uiPriority w:val="0"/>
    <w:qFormat/>
    <w:pPr>
      <w:ind w:left="420" w:firstLine="210"/>
    </w:pPr>
  </w:style>
  <w:style w:type="paragraph" w:styleId="24" w:customStyle="1">
    <w:name w:val="Down3"/>
    <w:basedOn w:val="19"/>
    <w:next w:val="0"/>
    <w:link w:val="0"/>
    <w:uiPriority w:val="0"/>
    <w:qFormat/>
    <w:pPr>
      <w:ind w:left="629" w:firstLine="210"/>
    </w:pPr>
  </w:style>
  <w:style w:type="paragraph" w:styleId="25" w:customStyle="1">
    <w:name w:val="Up8"/>
    <w:basedOn w:val="0"/>
    <w:next w:val="25"/>
    <w:link w:val="0"/>
    <w:uiPriority w:val="0"/>
    <w:qFormat/>
    <w:pPr>
      <w:kinsoku w:val="0"/>
      <w:overflowPunct w:val="0"/>
      <w:autoSpaceDE w:val="0"/>
      <w:autoSpaceDN w:val="0"/>
      <w:ind w:left="1679" w:hanging="210"/>
    </w:pPr>
    <w:rPr>
      <w:color w:val="0000FF"/>
    </w:rPr>
  </w:style>
  <w:style w:type="paragraph" w:styleId="26" w:customStyle="1">
    <w:name w:val="Up7"/>
    <w:basedOn w:val="21"/>
    <w:next w:val="26"/>
    <w:link w:val="0"/>
    <w:uiPriority w:val="0"/>
    <w:qFormat/>
    <w:pPr>
      <w:ind w:left="1469"/>
    </w:pPr>
  </w:style>
  <w:style w:type="paragraph" w:styleId="27" w:customStyle="1">
    <w:name w:val="Up9"/>
    <w:basedOn w:val="25"/>
    <w:next w:val="27"/>
    <w:link w:val="0"/>
    <w:uiPriority w:val="0"/>
    <w:qFormat/>
    <w:pPr>
      <w:ind w:left="1888"/>
    </w:pPr>
  </w:style>
  <w:style w:type="paragraph" w:styleId="28" w:customStyle="1">
    <w:name w:val="Up10"/>
    <w:basedOn w:val="27"/>
    <w:next w:val="28"/>
    <w:link w:val="0"/>
    <w:uiPriority w:val="0"/>
    <w:qFormat/>
    <w:pPr>
      <w:ind w:left="2098"/>
    </w:pPr>
  </w:style>
  <w:style w:type="paragraph" w:styleId="29" w:customStyle="1">
    <w:name w:val="Down4"/>
    <w:basedOn w:val="20"/>
    <w:next w:val="0"/>
    <w:link w:val="0"/>
    <w:uiPriority w:val="0"/>
    <w:qFormat/>
    <w:pPr>
      <w:ind w:left="839" w:firstLine="210"/>
    </w:pPr>
  </w:style>
  <w:style w:type="paragraph" w:styleId="30" w:customStyle="1">
    <w:name w:val="Down5"/>
    <w:basedOn w:val="21"/>
    <w:next w:val="0"/>
    <w:link w:val="0"/>
    <w:uiPriority w:val="0"/>
    <w:qFormat/>
    <w:pPr>
      <w:ind w:left="1049" w:firstLine="210"/>
    </w:pPr>
  </w:style>
  <w:style w:type="paragraph" w:styleId="31" w:customStyle="1">
    <w:name w:val="Down6"/>
    <w:basedOn w:val="26"/>
    <w:next w:val="0"/>
    <w:link w:val="0"/>
    <w:uiPriority w:val="0"/>
    <w:qFormat/>
    <w:pPr>
      <w:ind w:left="1259" w:firstLine="210"/>
    </w:pPr>
  </w:style>
  <w:style w:type="paragraph" w:styleId="32" w:customStyle="1">
    <w:name w:val="Down7"/>
    <w:basedOn w:val="25"/>
    <w:next w:val="0"/>
    <w:link w:val="0"/>
    <w:uiPriority w:val="0"/>
    <w:qFormat/>
    <w:pPr>
      <w:ind w:left="1469" w:firstLine="210"/>
    </w:pPr>
  </w:style>
  <w:style w:type="paragraph" w:styleId="33" w:customStyle="1">
    <w:name w:val="Down8"/>
    <w:basedOn w:val="27"/>
    <w:next w:val="0"/>
    <w:link w:val="0"/>
    <w:uiPriority w:val="0"/>
    <w:qFormat/>
    <w:pPr>
      <w:ind w:left="1678" w:firstLine="210"/>
    </w:pPr>
  </w:style>
  <w:style w:type="paragraph" w:styleId="34" w:customStyle="1">
    <w:name w:val="Down9"/>
    <w:basedOn w:val="28"/>
    <w:next w:val="0"/>
    <w:link w:val="0"/>
    <w:uiPriority w:val="0"/>
    <w:qFormat/>
    <w:pPr>
      <w:ind w:left="1888" w:firstLine="210"/>
    </w:pPr>
  </w:style>
  <w:style w:type="paragraph" w:styleId="35" w:customStyle="1">
    <w:name w:val="Down10"/>
    <w:basedOn w:val="0"/>
    <w:next w:val="0"/>
    <w:link w:val="0"/>
    <w:uiPriority w:val="0"/>
    <w:qFormat/>
    <w:pPr>
      <w:ind w:left="2098" w:firstLine="210"/>
    </w:pPr>
    <w:rPr>
      <w:color w:val="0000FF"/>
    </w:rPr>
  </w:style>
  <w:style w:type="paragraph" w:styleId="36" w:customStyle="1">
    <w:name w:val="Down"/>
    <w:basedOn w:val="0"/>
    <w:next w:val="36"/>
    <w:link w:val="0"/>
    <w:uiPriority w:val="0"/>
    <w:qFormat/>
    <w:pPr>
      <w:ind w:firstLine="210"/>
    </w:pPr>
    <w:rPr>
      <w:color w:val="0000FF"/>
    </w:rPr>
  </w:style>
  <w:style w:type="paragraph" w:styleId="37" w:customStyle="1">
    <w:name w:val="Fix1"/>
    <w:basedOn w:val="0"/>
    <w:next w:val="0"/>
    <w:link w:val="0"/>
    <w:uiPriority w:val="0"/>
    <w:qFormat/>
    <w:pPr>
      <w:ind w:left="210"/>
    </w:pPr>
    <w:rPr>
      <w:color w:val="0000FF"/>
    </w:rPr>
  </w:style>
  <w:style w:type="paragraph" w:styleId="38" w:customStyle="1">
    <w:name w:val="Fix2"/>
    <w:basedOn w:val="0"/>
    <w:next w:val="38"/>
    <w:link w:val="0"/>
    <w:uiPriority w:val="0"/>
    <w:qFormat/>
    <w:pPr>
      <w:ind w:left="420"/>
    </w:pPr>
    <w:rPr>
      <w:color w:val="0000FF"/>
    </w:rPr>
  </w:style>
  <w:style w:type="paragraph" w:styleId="39" w:customStyle="1">
    <w:name w:val="Fix3"/>
    <w:basedOn w:val="0"/>
    <w:next w:val="0"/>
    <w:link w:val="0"/>
    <w:uiPriority w:val="0"/>
    <w:qFormat/>
    <w:pPr>
      <w:ind w:left="629"/>
    </w:pPr>
    <w:rPr>
      <w:color w:val="0000FF"/>
    </w:rPr>
  </w:style>
  <w:style w:type="paragraph" w:styleId="40" w:customStyle="1">
    <w:name w:val="Fix4"/>
    <w:basedOn w:val="0"/>
    <w:next w:val="0"/>
    <w:link w:val="0"/>
    <w:uiPriority w:val="0"/>
    <w:qFormat/>
    <w:pPr>
      <w:ind w:left="839"/>
    </w:pPr>
    <w:rPr>
      <w:color w:val="0000FF"/>
    </w:rPr>
  </w:style>
  <w:style w:type="paragraph" w:styleId="41" w:customStyle="1">
    <w:name w:val="Fix5"/>
    <w:basedOn w:val="0"/>
    <w:next w:val="0"/>
    <w:link w:val="0"/>
    <w:uiPriority w:val="0"/>
    <w:qFormat/>
    <w:pPr>
      <w:ind w:left="1049"/>
    </w:pPr>
    <w:rPr>
      <w:color w:val="0000FF"/>
    </w:rPr>
  </w:style>
  <w:style w:type="paragraph" w:styleId="42" w:customStyle="1">
    <w:name w:val="Fix6"/>
    <w:basedOn w:val="0"/>
    <w:next w:val="0"/>
    <w:link w:val="0"/>
    <w:uiPriority w:val="0"/>
    <w:qFormat/>
    <w:pPr>
      <w:ind w:left="1259"/>
    </w:pPr>
    <w:rPr>
      <w:color w:val="0000FF"/>
    </w:rPr>
  </w:style>
  <w:style w:type="paragraph" w:styleId="43" w:customStyle="1">
    <w:name w:val="Fix7"/>
    <w:basedOn w:val="0"/>
    <w:next w:val="0"/>
    <w:link w:val="0"/>
    <w:uiPriority w:val="0"/>
    <w:qFormat/>
    <w:pPr>
      <w:ind w:left="1469"/>
    </w:pPr>
    <w:rPr>
      <w:color w:val="0000FF"/>
    </w:rPr>
  </w:style>
  <w:style w:type="paragraph" w:styleId="44" w:customStyle="1">
    <w:name w:val="Fix8"/>
    <w:basedOn w:val="0"/>
    <w:next w:val="0"/>
    <w:link w:val="0"/>
    <w:uiPriority w:val="0"/>
    <w:qFormat/>
    <w:pPr>
      <w:ind w:left="1678"/>
    </w:pPr>
    <w:rPr>
      <w:color w:val="0000FF"/>
    </w:rPr>
  </w:style>
  <w:style w:type="paragraph" w:styleId="45" w:customStyle="1">
    <w:name w:val="Fix9"/>
    <w:basedOn w:val="0"/>
    <w:next w:val="0"/>
    <w:link w:val="0"/>
    <w:uiPriority w:val="0"/>
    <w:qFormat/>
    <w:pPr>
      <w:ind w:left="1888"/>
    </w:pPr>
    <w:rPr>
      <w:color w:val="0000FF"/>
    </w:rPr>
  </w:style>
  <w:style w:type="paragraph" w:styleId="46" w:customStyle="1">
    <w:name w:val="Fix10"/>
    <w:basedOn w:val="0"/>
    <w:next w:val="0"/>
    <w:link w:val="0"/>
    <w:uiPriority w:val="0"/>
    <w:qFormat/>
    <w:pPr>
      <w:ind w:left="2098"/>
    </w:pPr>
    <w:rPr>
      <w:color w:val="0000FF"/>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qFormat/>
    <w:rPr>
      <w:rFonts w:ascii="ＭＳ 明朝" w:hAnsi="ＭＳ 明朝"/>
      <w:kern w:val="2"/>
      <w:sz w:val="21"/>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qFormat/>
    <w:rPr>
      <w:rFonts w:ascii="ＭＳ 明朝" w:hAnsi="ＭＳ 明朝"/>
      <w:kern w:val="2"/>
      <w:sz w:val="21"/>
    </w:rPr>
  </w:style>
  <w:style w:type="character" w:styleId="51">
    <w:name w:val="page number"/>
    <w:basedOn w:val="10"/>
    <w:next w:val="51"/>
    <w:link w:val="0"/>
    <w:uiPriority w:val="0"/>
  </w:style>
  <w:style w:type="paragraph" w:styleId="52">
    <w:name w:val="Body Text Indent"/>
    <w:basedOn w:val="0"/>
    <w:next w:val="52"/>
    <w:link w:val="53"/>
    <w:uiPriority w:val="0"/>
    <w:pPr>
      <w:adjustRightInd w:val="0"/>
      <w:spacing w:line="480" w:lineRule="auto"/>
      <w:ind w:left="210"/>
    </w:pPr>
  </w:style>
  <w:style w:type="character" w:styleId="53" w:customStyle="1">
    <w:name w:val="本文インデント (文字)"/>
    <w:basedOn w:val="10"/>
    <w:next w:val="53"/>
    <w:link w:val="52"/>
    <w:uiPriority w:val="0"/>
    <w:qFormat/>
    <w:rPr>
      <w:rFonts w:ascii="ＭＳ 明朝" w:hAnsi="ＭＳ 明朝"/>
      <w:kern w:val="2"/>
      <w:sz w:val="21"/>
    </w:rPr>
  </w:style>
  <w:style w:type="character" w:styleId="54">
    <w:name w:val="footnote reference"/>
    <w:basedOn w:val="10"/>
    <w:next w:val="54"/>
    <w:link w:val="0"/>
    <w:uiPriority w:val="0"/>
    <w:semiHidden/>
    <w:rPr>
      <w:vertAlign w:val="superscript"/>
    </w:rPr>
  </w:style>
  <w:style w:type="character" w:styleId="55">
    <w:name w:val="endnote reference"/>
    <w:basedOn w:val="10"/>
    <w:next w:val="55"/>
    <w:link w:val="0"/>
    <w:uiPriority w:val="0"/>
    <w:semiHidden/>
    <w:rPr>
      <w:vertAlign w:val="superscript"/>
    </w:rPr>
  </w:style>
  <w:style w:type="paragraph" w:styleId="56">
    <w:name w:val="Balloon Text"/>
    <w:basedOn w:val="0"/>
    <w:next w:val="56"/>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0</Words>
  <Characters>292</Characters>
  <Application>JUST Note</Application>
  <Lines>441</Lines>
  <Paragraphs>153</Paragraphs>
  <CharactersWithSpaces>442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様式第2号(第5条関係)</dc:title>
  <dc:creator>(株)ぎょうせい</dc:creator>
  <cp:lastModifiedBy>863</cp:lastModifiedBy>
  <cp:lastPrinted>2023-03-02T01:43:10Z</cp:lastPrinted>
  <dcterms:created xsi:type="dcterms:W3CDTF">2012-09-04T16:01:00Z</dcterms:created>
  <dcterms:modified xsi:type="dcterms:W3CDTF">2024-03-26T07:57:42Z</dcterms:modified>
  <cp:revision>7</cp:revision>
</cp:coreProperties>
</file>