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default"/>
        </w:rPr>
      </w:pPr>
      <w:bookmarkStart w:id="0" w:name="_GoBack"/>
      <w:bookmarkEnd w:id="0"/>
      <w:r>
        <w:rPr>
          <w:rFonts w:hint="eastAsia" w:ascii="ＭＳ 明朝" w:hAnsi="ＭＳ 明朝" w:eastAsia="ＭＳ 明朝"/>
          <w:sz w:val="21"/>
        </w:rPr>
        <w:t>様式第</w:t>
      </w:r>
      <w:r>
        <w:rPr>
          <w:rFonts w:hint="eastAsia" w:ascii="ＭＳ 明朝" w:hAnsi="ＭＳ 明朝" w:eastAsia="ＭＳ 明朝"/>
          <w:sz w:val="21"/>
        </w:rPr>
        <w:t>3</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8</w:t>
      </w:r>
      <w:r>
        <w:rPr>
          <w:rFonts w:hint="eastAsia" w:ascii="ＭＳ 明朝" w:hAnsi="ＭＳ 明朝" w:eastAsia="ＭＳ 明朝"/>
          <w:sz w:val="21"/>
        </w:rPr>
        <w:t>条関係</w:t>
      </w:r>
      <w:r>
        <w:rPr>
          <w:rFonts w:hint="eastAsia" w:ascii="ＭＳ 明朝" w:hAnsi="ＭＳ 明朝" w:eastAsia="ＭＳ 明朝"/>
          <w:sz w:val="21"/>
        </w:rPr>
        <w:t>)</w:t>
      </w:r>
    </w:p>
    <w:p>
      <w:pPr>
        <w:pStyle w:val="0"/>
        <w:spacing w:before="120" w:beforeLines="0" w:beforeAutospacing="0" w:after="120" w:afterLines="0" w:afterAutospacing="0"/>
        <w:jc w:val="center"/>
        <w:rPr>
          <w:rFonts w:hint="default"/>
        </w:rPr>
      </w:pPr>
      <w:r>
        <w:rPr>
          <w:rFonts w:hint="eastAsia" w:ascii="ＭＳ 明朝" w:hAnsi="ＭＳ 明朝" w:eastAsia="ＭＳ 明朝"/>
          <w:sz w:val="21"/>
        </w:rPr>
        <w:t>小山町軽度生活援助事業変更利用申請書</w:t>
      </w:r>
    </w:p>
    <w:p>
      <w:pPr>
        <w:pStyle w:val="0"/>
        <w:jc w:val="right"/>
        <w:rPr>
          <w:rFonts w:hint="default"/>
        </w:rPr>
      </w:pPr>
      <w:r>
        <w:rPr>
          <w:rFonts w:hint="eastAsia" w:ascii="ＭＳ 明朝" w:hAnsi="ＭＳ 明朝" w:eastAsia="ＭＳ 明朝"/>
          <w:sz w:val="21"/>
        </w:rPr>
        <w:t>年　　月　　日　</w:t>
      </w:r>
    </w:p>
    <w:p>
      <w:pPr>
        <w:pStyle w:val="0"/>
        <w:spacing w:before="120" w:beforeLines="0" w:beforeAutospacing="0" w:after="120" w:afterLines="0" w:afterAutospacing="0"/>
        <w:jc w:val="both"/>
        <w:rPr>
          <w:rFonts w:hint="default"/>
        </w:rPr>
      </w:pPr>
      <w:r>
        <w:rPr>
          <w:rFonts w:hint="eastAsia" w:ascii="ＭＳ 明朝" w:hAnsi="ＭＳ 明朝" w:eastAsia="ＭＳ 明朝"/>
          <w:sz w:val="21"/>
        </w:rPr>
        <w:t>　小山町長　様</w:t>
      </w:r>
    </w:p>
    <w:p>
      <w:pPr>
        <w:pStyle w:val="0"/>
        <w:jc w:val="right"/>
        <w:rPr>
          <w:rFonts w:hint="default"/>
        </w:rPr>
      </w:pPr>
      <w:r>
        <w:rPr>
          <w:rFonts w:hint="eastAsia" w:ascii="ＭＳ 明朝" w:hAnsi="ＭＳ 明朝" w:eastAsia="ＭＳ 明朝"/>
          <w:spacing w:val="210"/>
          <w:sz w:val="21"/>
        </w:rPr>
        <w:t>住</w:t>
      </w:r>
      <w:r>
        <w:rPr>
          <w:rFonts w:hint="eastAsia" w:ascii="ＭＳ 明朝" w:hAnsi="ＭＳ 明朝" w:eastAsia="ＭＳ 明朝"/>
          <w:sz w:val="21"/>
        </w:rPr>
        <w:t>所　　　　　　　　　　</w:t>
      </w:r>
    </w:p>
    <w:p>
      <w:pPr>
        <w:pStyle w:val="0"/>
        <w:spacing w:before="60" w:beforeLines="0" w:beforeAutospacing="0" w:after="60" w:afterLines="0" w:afterAutospacing="0"/>
        <w:jc w:val="right"/>
        <w:rPr>
          <w:rFonts w:hint="default"/>
        </w:rPr>
      </w:pPr>
      <w:r>
        <w:rPr>
          <w:rFonts w:hint="eastAsia" w:ascii="ＭＳ 明朝" w:hAnsi="ＭＳ 明朝" w:eastAsia="ＭＳ 明朝"/>
          <w:sz w:val="21"/>
        </w:rPr>
        <w:t>申請者　</w:t>
      </w:r>
      <w:r>
        <w:rPr>
          <w:rFonts w:hint="eastAsia" w:ascii="ＭＳ 明朝" w:hAnsi="ＭＳ 明朝" w:eastAsia="ＭＳ 明朝"/>
          <w:spacing w:val="210"/>
          <w:sz w:val="21"/>
        </w:rPr>
        <w:t>氏</w:t>
      </w:r>
      <w:r>
        <w:rPr>
          <w:rFonts w:hint="eastAsia" w:ascii="ＭＳ 明朝" w:hAnsi="ＭＳ 明朝" w:eastAsia="ＭＳ 明朝"/>
          <w:sz w:val="21"/>
        </w:rPr>
        <w:t>名　　　　　　　　　　</w:t>
      </w:r>
    </w:p>
    <w:p>
      <w:pPr>
        <w:pStyle w:val="0"/>
        <w:jc w:val="right"/>
        <w:rPr>
          <w:rFonts w:hint="default"/>
        </w:rPr>
      </w:pPr>
      <w:r>
        <w:rPr>
          <w:rFonts w:hint="eastAsia" w:ascii="ＭＳ 明朝" w:hAnsi="ＭＳ 明朝" w:eastAsia="ＭＳ 明朝"/>
          <w:sz w:val="21"/>
        </w:rPr>
        <w:t>電話番号　　　　　　　　　　</w:t>
      </w:r>
    </w:p>
    <w:p>
      <w:pPr>
        <w:pStyle w:val="0"/>
        <w:spacing w:before="60" w:beforeLines="0" w:beforeAutospacing="0" w:after="60" w:afterLines="0" w:afterAutospacing="0"/>
        <w:jc w:val="both"/>
        <w:rPr>
          <w:rFonts w:hint="default"/>
        </w:rPr>
      </w:pPr>
      <w:r>
        <w:rPr>
          <w:rFonts w:hint="eastAsia" w:ascii="ＭＳ 明朝" w:hAnsi="ＭＳ 明朝" w:eastAsia="ＭＳ 明朝"/>
          <w:sz w:val="21"/>
        </w:rPr>
        <w:t>　小山町軽度生活援助事業の利用決定を受けた内容について変更したいので、次のとおり申請します。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536"/>
        <w:gridCol w:w="952"/>
        <w:gridCol w:w="1764"/>
        <w:gridCol w:w="504"/>
        <w:gridCol w:w="498"/>
        <w:gridCol w:w="6"/>
        <w:gridCol w:w="1200"/>
        <w:gridCol w:w="223"/>
        <w:gridCol w:w="653"/>
        <w:gridCol w:w="2172"/>
      </w:tblGrid>
      <w:tr>
        <w:trPr>
          <w:trHeight w:val="869" w:hRule="atLeast"/>
        </w:trPr>
        <w:tc>
          <w:tcPr>
            <w:tcW w:w="5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rPr>
            </w:pPr>
            <w:r>
              <w:rPr>
                <w:rFonts w:hint="eastAsia" w:ascii="ＭＳ 明朝" w:hAnsi="ＭＳ 明朝" w:eastAsia="ＭＳ 明朝"/>
                <w:spacing w:val="105"/>
                <w:sz w:val="21"/>
              </w:rPr>
              <w:t>対象</w:t>
            </w:r>
            <w:r>
              <w:rPr>
                <w:rFonts w:hint="eastAsia" w:ascii="ＭＳ 明朝" w:hAnsi="ＭＳ 明朝" w:eastAsia="ＭＳ 明朝"/>
                <w:sz w:val="21"/>
              </w:rPr>
              <w:t>者</w:t>
            </w:r>
          </w:p>
        </w:tc>
        <w:tc>
          <w:tcPr>
            <w:tcW w:w="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105"/>
                <w:sz w:val="21"/>
              </w:rPr>
              <w:t>氏</w:t>
            </w:r>
            <w:r>
              <w:rPr>
                <w:rFonts w:hint="eastAsia" w:ascii="ＭＳ 明朝" w:hAnsi="ＭＳ 明朝" w:eastAsia="ＭＳ 明朝"/>
                <w:sz w:val="21"/>
              </w:rPr>
              <w:t>名</w:t>
            </w:r>
          </w:p>
        </w:tc>
        <w:tc>
          <w:tcPr>
            <w:tcW w:w="1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5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rPr>
            </w:pPr>
            <w:r>
              <w:rPr>
                <w:rFonts w:hint="eastAsia" w:ascii="ＭＳ 明朝" w:hAnsi="ＭＳ 明朝" w:eastAsia="ＭＳ 明朝"/>
                <w:spacing w:val="105"/>
                <w:sz w:val="21"/>
              </w:rPr>
              <w:t>性</w:t>
            </w:r>
            <w:r>
              <w:rPr>
                <w:rFonts w:hint="eastAsia" w:ascii="ＭＳ 明朝" w:hAnsi="ＭＳ 明朝" w:eastAsia="ＭＳ 明朝"/>
                <w:sz w:val="21"/>
              </w:rPr>
              <w:t>別</w:t>
            </w:r>
          </w:p>
        </w:tc>
        <w:tc>
          <w:tcPr>
            <w:tcW w:w="5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rPr>
            </w:pPr>
            <w:r>
              <w:rPr>
                <w:rFonts w:hint="eastAsia" w:ascii="ＭＳ 明朝" w:hAnsi="ＭＳ 明朝" w:eastAsia="ＭＳ 明朝"/>
                <w:spacing w:val="105"/>
                <w:sz w:val="21"/>
              </w:rPr>
              <w:t>男</w:t>
            </w:r>
            <w:r>
              <w:rPr>
                <w:rFonts w:hint="eastAsia" w:ascii="ＭＳ 明朝" w:hAnsi="ＭＳ 明朝" w:eastAsia="ＭＳ 明朝"/>
                <w:sz w:val="21"/>
              </w:rPr>
              <w:t>女</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生年月日</w:t>
            </w:r>
          </w:p>
        </w:tc>
        <w:tc>
          <w:tcPr>
            <w:tcW w:w="30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年　　　月　　　日</w:t>
            </w:r>
          </w:p>
        </w:tc>
      </w:tr>
      <w:tr>
        <w:trPr>
          <w:cantSplit/>
          <w:trHeight w:val="461" w:hRule="atLeast"/>
        </w:trPr>
        <w:tc>
          <w:tcPr>
            <w:tcW w:w="5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05"/>
                <w:sz w:val="21"/>
              </w:rPr>
              <w:t>住</w:t>
            </w:r>
            <w:r>
              <w:rPr>
                <w:rFonts w:hint="eastAsia" w:ascii="ＭＳ 明朝" w:hAnsi="ＭＳ 明朝" w:eastAsia="ＭＳ 明朝"/>
                <w:sz w:val="21"/>
              </w:rPr>
              <w:t>所</w:t>
            </w:r>
          </w:p>
        </w:tc>
        <w:tc>
          <w:tcPr>
            <w:tcW w:w="41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小山町</w:t>
            </w:r>
          </w:p>
        </w:tc>
        <w:tc>
          <w:tcPr>
            <w:tcW w:w="6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電話</w:t>
            </w:r>
          </w:p>
        </w:tc>
        <w:tc>
          <w:tcPr>
            <w:tcW w:w="21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cantSplit/>
          <w:trHeight w:val="869" w:hRule="atLeast"/>
        </w:trPr>
        <w:tc>
          <w:tcPr>
            <w:tcW w:w="5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center"/>
              <w:rPr>
                <w:rFonts w:hint="default"/>
              </w:rPr>
            </w:pPr>
            <w:r>
              <w:rPr>
                <w:rFonts w:hint="eastAsia" w:ascii="ＭＳ 明朝" w:hAnsi="ＭＳ 明朝" w:eastAsia="ＭＳ 明朝"/>
                <w:sz w:val="21"/>
              </w:rPr>
              <w:t>身体の</w:t>
            </w:r>
            <w:r>
              <w:rPr>
                <w:rFonts w:hint="eastAsia" w:ascii="ＭＳ 明朝" w:hAnsi="ＭＳ 明朝" w:eastAsia="ＭＳ 明朝"/>
                <w:spacing w:val="105"/>
                <w:sz w:val="21"/>
              </w:rPr>
              <w:t>状</w:t>
            </w:r>
            <w:r>
              <w:rPr>
                <w:rFonts w:hint="eastAsia" w:ascii="ＭＳ 明朝" w:hAnsi="ＭＳ 明朝" w:eastAsia="ＭＳ 明朝"/>
                <w:sz w:val="21"/>
              </w:rPr>
              <w:t>況</w:t>
            </w:r>
          </w:p>
        </w:tc>
        <w:tc>
          <w:tcPr>
            <w:tcW w:w="702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cantSplit/>
          <w:trHeight w:val="461" w:hRule="atLeast"/>
        </w:trPr>
        <w:tc>
          <w:tcPr>
            <w:tcW w:w="42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決定サービス内容</w:t>
            </w:r>
            <w:r>
              <w:rPr>
                <w:rFonts w:hint="eastAsia" w:ascii="ＭＳ 明朝" w:hAnsi="ＭＳ 明朝" w:eastAsia="ＭＳ 明朝"/>
                <w:sz w:val="21"/>
              </w:rPr>
              <w:t>(</w:t>
            </w:r>
            <w:r>
              <w:rPr>
                <w:rFonts w:hint="eastAsia" w:ascii="ＭＳ 明朝" w:hAnsi="ＭＳ 明朝" w:eastAsia="ＭＳ 明朝"/>
                <w:sz w:val="21"/>
              </w:rPr>
              <w:t>変更前</w:t>
            </w:r>
            <w:r>
              <w:rPr>
                <w:rFonts w:hint="eastAsia" w:ascii="ＭＳ 明朝" w:hAnsi="ＭＳ 明朝" w:eastAsia="ＭＳ 明朝"/>
                <w:sz w:val="21"/>
              </w:rPr>
              <w:t>)</w:t>
            </w:r>
          </w:p>
        </w:tc>
        <w:tc>
          <w:tcPr>
            <w:tcW w:w="42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サービス内容</w:t>
            </w:r>
            <w:r>
              <w:rPr>
                <w:rFonts w:hint="eastAsia" w:ascii="ＭＳ 明朝" w:hAnsi="ＭＳ 明朝" w:eastAsia="ＭＳ 明朝"/>
                <w:sz w:val="21"/>
              </w:rPr>
              <w:t>(</w:t>
            </w:r>
            <w:r>
              <w:rPr>
                <w:rFonts w:hint="eastAsia" w:ascii="ＭＳ 明朝" w:hAnsi="ＭＳ 明朝" w:eastAsia="ＭＳ 明朝"/>
                <w:sz w:val="21"/>
              </w:rPr>
              <w:t>変更後</w:t>
            </w:r>
            <w:r>
              <w:rPr>
                <w:rFonts w:hint="eastAsia" w:ascii="ＭＳ 明朝" w:hAnsi="ＭＳ 明朝" w:eastAsia="ＭＳ 明朝"/>
                <w:sz w:val="21"/>
              </w:rPr>
              <w:t>)</w:t>
            </w:r>
          </w:p>
        </w:tc>
      </w:tr>
      <w:tr>
        <w:trPr>
          <w:cantSplit/>
          <w:trHeight w:val="4196" w:hRule="atLeast"/>
        </w:trPr>
        <w:tc>
          <w:tcPr>
            <w:tcW w:w="42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ind w:left="629" w:hanging="629"/>
              <w:jc w:val="both"/>
              <w:rPr>
                <w:rFonts w:hint="default"/>
              </w:rPr>
            </w:pPr>
            <w:r>
              <w:rPr>
                <w:rFonts w:hint="eastAsia" w:ascii="ＭＳ 明朝" w:hAnsi="ＭＳ 明朝" w:eastAsia="ＭＳ 明朝"/>
                <w:sz w:val="21"/>
              </w:rPr>
              <w:t>(1)</w:t>
            </w:r>
            <w:r>
              <w:rPr>
                <w:rFonts w:hint="eastAsia" w:ascii="ＭＳ 明朝" w:hAnsi="ＭＳ 明朝" w:eastAsia="ＭＳ 明朝"/>
                <w:sz w:val="21"/>
              </w:rPr>
              <w:t>　家事に関すること</w:t>
            </w:r>
          </w:p>
          <w:p>
            <w:pPr>
              <w:pStyle w:val="0"/>
              <w:spacing w:line="400" w:lineRule="exact"/>
              <w:jc w:val="both"/>
              <w:rPr>
                <w:rFonts w:hint="default"/>
              </w:rPr>
            </w:pPr>
            <w:r>
              <w:rPr>
                <w:rFonts w:hint="eastAsia" w:ascii="ＭＳ 明朝" w:hAnsi="ＭＳ 明朝" w:eastAsia="ＭＳ 明朝"/>
                <w:sz w:val="21"/>
              </w:rPr>
              <w:t>　ア　食事、食材の確保</w:t>
            </w:r>
          </w:p>
          <w:p>
            <w:pPr>
              <w:pStyle w:val="0"/>
              <w:spacing w:line="400" w:lineRule="exact"/>
              <w:jc w:val="both"/>
              <w:rPr>
                <w:rFonts w:hint="default"/>
              </w:rPr>
            </w:pPr>
            <w:r>
              <w:rPr>
                <w:rFonts w:hint="eastAsia" w:ascii="ＭＳ 明朝" w:hAnsi="ＭＳ 明朝" w:eastAsia="ＭＳ 明朝"/>
                <w:sz w:val="21"/>
              </w:rPr>
              <w:t>　イ　洗濯</w:t>
            </w:r>
          </w:p>
          <w:p>
            <w:pPr>
              <w:pStyle w:val="0"/>
              <w:spacing w:line="400" w:lineRule="exact"/>
              <w:jc w:val="both"/>
              <w:rPr>
                <w:rFonts w:hint="default"/>
              </w:rPr>
            </w:pPr>
            <w:r>
              <w:rPr>
                <w:rFonts w:hint="eastAsia" w:ascii="ＭＳ 明朝" w:hAnsi="ＭＳ 明朝" w:eastAsia="ＭＳ 明朝"/>
                <w:sz w:val="21"/>
              </w:rPr>
              <w:t>　ウ　家屋内の掃除、整理</w:t>
            </w:r>
          </w:p>
          <w:p>
            <w:pPr>
              <w:pStyle w:val="0"/>
              <w:spacing w:line="400" w:lineRule="exact"/>
              <w:jc w:val="both"/>
              <w:rPr>
                <w:rFonts w:hint="default"/>
              </w:rPr>
            </w:pPr>
            <w:r>
              <w:rPr>
                <w:rFonts w:hint="eastAsia" w:ascii="ＭＳ 明朝" w:hAnsi="ＭＳ 明朝" w:eastAsia="ＭＳ 明朝"/>
                <w:sz w:val="21"/>
              </w:rPr>
              <w:t>　エ　家周りの手入れ</w:t>
            </w:r>
            <w:r>
              <w:rPr>
                <w:rFonts w:hint="eastAsia" w:ascii="ＭＳ 明朝" w:hAnsi="ＭＳ 明朝" w:eastAsia="ＭＳ 明朝"/>
                <w:sz w:val="21"/>
              </w:rPr>
              <w:t>(</w:t>
            </w:r>
            <w:r>
              <w:rPr>
                <w:rFonts w:hint="eastAsia" w:ascii="ＭＳ 明朝" w:hAnsi="ＭＳ 明朝" w:eastAsia="ＭＳ 明朝"/>
                <w:sz w:val="21"/>
              </w:rPr>
              <w:t>除草程度のもの</w:t>
            </w:r>
            <w:r>
              <w:rPr>
                <w:rFonts w:hint="eastAsia" w:ascii="ＭＳ 明朝" w:hAnsi="ＭＳ 明朝" w:eastAsia="ＭＳ 明朝"/>
                <w:sz w:val="21"/>
              </w:rPr>
              <w:t>)</w:t>
            </w:r>
          </w:p>
          <w:p>
            <w:pPr>
              <w:pStyle w:val="0"/>
              <w:spacing w:line="400" w:lineRule="exact"/>
              <w:jc w:val="both"/>
              <w:rPr>
                <w:rFonts w:hint="default"/>
              </w:rPr>
            </w:pPr>
            <w:r>
              <w:rPr>
                <w:rFonts w:hint="eastAsia" w:ascii="ＭＳ 明朝" w:hAnsi="ＭＳ 明朝" w:eastAsia="ＭＳ 明朝"/>
                <w:sz w:val="21"/>
              </w:rPr>
              <w:t>　オ　その他日常生活上の援助</w:t>
            </w:r>
          </w:p>
          <w:p>
            <w:pPr>
              <w:pStyle w:val="0"/>
              <w:spacing w:line="400" w:lineRule="exact"/>
              <w:ind w:left="629" w:hanging="629"/>
              <w:jc w:val="both"/>
              <w:rPr>
                <w:rFonts w:hint="default"/>
              </w:rPr>
            </w:pPr>
            <w:r>
              <w:rPr>
                <w:rFonts w:hint="eastAsia" w:ascii="ＭＳ 明朝" w:hAnsi="ＭＳ 明朝" w:eastAsia="ＭＳ 明朝"/>
                <w:sz w:val="21"/>
              </w:rPr>
              <w:t>(2)</w:t>
            </w:r>
            <w:r>
              <w:rPr>
                <w:rFonts w:hint="eastAsia" w:ascii="ＭＳ 明朝" w:hAnsi="ＭＳ 明朝" w:eastAsia="ＭＳ 明朝"/>
                <w:sz w:val="21"/>
              </w:rPr>
              <w:t>　外出時の援助に関すること</w:t>
            </w:r>
          </w:p>
          <w:p>
            <w:pPr>
              <w:pStyle w:val="0"/>
              <w:spacing w:line="400" w:lineRule="exact"/>
              <w:ind w:left="629" w:hanging="629"/>
              <w:jc w:val="both"/>
              <w:rPr>
                <w:rFonts w:hint="default"/>
              </w:rPr>
            </w:pPr>
            <w:r>
              <w:rPr>
                <w:rFonts w:hint="eastAsia" w:ascii="ＭＳ 明朝" w:hAnsi="ＭＳ 明朝" w:eastAsia="ＭＳ 明朝"/>
                <w:sz w:val="21"/>
              </w:rPr>
              <w:t>(3)</w:t>
            </w:r>
            <w:r>
              <w:rPr>
                <w:rFonts w:hint="eastAsia" w:ascii="ＭＳ 明朝" w:hAnsi="ＭＳ 明朝" w:eastAsia="ＭＳ 明朝"/>
                <w:sz w:val="21"/>
              </w:rPr>
              <w:t>　軽微な修理に関すること</w:t>
            </w:r>
          </w:p>
          <w:p>
            <w:pPr>
              <w:pStyle w:val="0"/>
              <w:spacing w:line="400" w:lineRule="exact"/>
              <w:ind w:left="630" w:hanging="630"/>
              <w:jc w:val="both"/>
              <w:rPr>
                <w:rFonts w:hint="default"/>
              </w:rPr>
            </w:pPr>
            <w:r>
              <w:rPr>
                <w:rFonts w:hint="eastAsia" w:ascii="ＭＳ 明朝" w:hAnsi="ＭＳ 明朝" w:eastAsia="ＭＳ 明朝"/>
                <w:sz w:val="21"/>
              </w:rPr>
              <w:t>(4)</w:t>
            </w:r>
            <w:r>
              <w:rPr>
                <w:rFonts w:hint="eastAsia" w:ascii="ＭＳ 明朝" w:hAnsi="ＭＳ 明朝" w:eastAsia="ＭＳ 明朝"/>
                <w:sz w:val="21"/>
              </w:rPr>
              <w:t>　目が不自由な方に対するサービスに関すること</w:t>
            </w:r>
          </w:p>
          <w:p>
            <w:pPr>
              <w:pStyle w:val="0"/>
              <w:spacing w:line="400" w:lineRule="exact"/>
              <w:ind w:left="629" w:hanging="629"/>
              <w:jc w:val="both"/>
              <w:rPr>
                <w:rFonts w:hint="default"/>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4"/>
                <w:sz w:val="21"/>
              </w:rPr>
              <w:t>台風等自然災害への防備に関するこ</w:t>
            </w:r>
            <w:r>
              <w:rPr>
                <w:rFonts w:hint="eastAsia" w:ascii="ＭＳ 明朝" w:hAnsi="ＭＳ 明朝" w:eastAsia="ＭＳ 明朝"/>
                <w:sz w:val="21"/>
              </w:rPr>
              <w:t>と</w:t>
            </w:r>
          </w:p>
        </w:tc>
        <w:tc>
          <w:tcPr>
            <w:tcW w:w="42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400" w:lineRule="exact"/>
              <w:ind w:left="629" w:hanging="629"/>
              <w:jc w:val="both"/>
              <w:rPr>
                <w:rFonts w:hint="default"/>
              </w:rPr>
            </w:pPr>
            <w:r>
              <w:rPr>
                <w:rFonts w:hint="eastAsia" w:ascii="ＭＳ 明朝" w:hAnsi="ＭＳ 明朝" w:eastAsia="ＭＳ 明朝"/>
                <w:sz w:val="21"/>
              </w:rPr>
              <w:t>(1)</w:t>
            </w:r>
            <w:r>
              <w:rPr>
                <w:rFonts w:hint="eastAsia" w:ascii="ＭＳ 明朝" w:hAnsi="ＭＳ 明朝" w:eastAsia="ＭＳ 明朝"/>
                <w:sz w:val="21"/>
              </w:rPr>
              <w:t>　家事に関すること</w:t>
            </w:r>
          </w:p>
          <w:p>
            <w:pPr>
              <w:pStyle w:val="0"/>
              <w:spacing w:line="400" w:lineRule="exact"/>
              <w:jc w:val="both"/>
              <w:rPr>
                <w:rFonts w:hint="default"/>
              </w:rPr>
            </w:pPr>
            <w:r>
              <w:rPr>
                <w:rFonts w:hint="eastAsia" w:ascii="ＭＳ 明朝" w:hAnsi="ＭＳ 明朝" w:eastAsia="ＭＳ 明朝"/>
                <w:sz w:val="21"/>
              </w:rPr>
              <w:t>　ア　食事、食材の確保</w:t>
            </w:r>
          </w:p>
          <w:p>
            <w:pPr>
              <w:pStyle w:val="0"/>
              <w:spacing w:line="400" w:lineRule="exact"/>
              <w:jc w:val="both"/>
              <w:rPr>
                <w:rFonts w:hint="default"/>
              </w:rPr>
            </w:pPr>
            <w:r>
              <w:rPr>
                <w:rFonts w:hint="eastAsia" w:ascii="ＭＳ 明朝" w:hAnsi="ＭＳ 明朝" w:eastAsia="ＭＳ 明朝"/>
                <w:sz w:val="21"/>
              </w:rPr>
              <w:t>　イ　洗濯</w:t>
            </w:r>
          </w:p>
          <w:p>
            <w:pPr>
              <w:pStyle w:val="0"/>
              <w:spacing w:line="400" w:lineRule="exact"/>
              <w:jc w:val="both"/>
              <w:rPr>
                <w:rFonts w:hint="default"/>
              </w:rPr>
            </w:pPr>
            <w:r>
              <w:rPr>
                <w:rFonts w:hint="eastAsia" w:ascii="ＭＳ 明朝" w:hAnsi="ＭＳ 明朝" w:eastAsia="ＭＳ 明朝"/>
                <w:sz w:val="21"/>
              </w:rPr>
              <w:t>　ウ　家屋内の掃除、整理</w:t>
            </w:r>
          </w:p>
          <w:p>
            <w:pPr>
              <w:pStyle w:val="0"/>
              <w:spacing w:line="400" w:lineRule="exact"/>
              <w:jc w:val="both"/>
              <w:rPr>
                <w:rFonts w:hint="default"/>
              </w:rPr>
            </w:pPr>
            <w:r>
              <w:rPr>
                <w:rFonts w:hint="eastAsia" w:ascii="ＭＳ 明朝" w:hAnsi="ＭＳ 明朝" w:eastAsia="ＭＳ 明朝"/>
                <w:sz w:val="21"/>
              </w:rPr>
              <w:t>　エ　家周りの手入れ</w:t>
            </w:r>
            <w:r>
              <w:rPr>
                <w:rFonts w:hint="eastAsia" w:ascii="ＭＳ 明朝" w:hAnsi="ＭＳ 明朝" w:eastAsia="ＭＳ 明朝"/>
                <w:sz w:val="21"/>
              </w:rPr>
              <w:t>(</w:t>
            </w:r>
            <w:r>
              <w:rPr>
                <w:rFonts w:hint="eastAsia" w:ascii="ＭＳ 明朝" w:hAnsi="ＭＳ 明朝" w:eastAsia="ＭＳ 明朝"/>
                <w:sz w:val="21"/>
              </w:rPr>
              <w:t>除草程度のもの</w:t>
            </w:r>
            <w:r>
              <w:rPr>
                <w:rFonts w:hint="eastAsia" w:ascii="ＭＳ 明朝" w:hAnsi="ＭＳ 明朝" w:eastAsia="ＭＳ 明朝"/>
                <w:sz w:val="21"/>
              </w:rPr>
              <w:t>)</w:t>
            </w:r>
          </w:p>
          <w:p>
            <w:pPr>
              <w:pStyle w:val="0"/>
              <w:spacing w:line="400" w:lineRule="exact"/>
              <w:jc w:val="both"/>
              <w:rPr>
                <w:rFonts w:hint="default"/>
              </w:rPr>
            </w:pPr>
            <w:r>
              <w:rPr>
                <w:rFonts w:hint="eastAsia" w:ascii="ＭＳ 明朝" w:hAnsi="ＭＳ 明朝" w:eastAsia="ＭＳ 明朝"/>
                <w:sz w:val="21"/>
              </w:rPr>
              <w:t>　オ　その他日常生活上の援助</w:t>
            </w:r>
          </w:p>
          <w:p>
            <w:pPr>
              <w:pStyle w:val="0"/>
              <w:spacing w:line="400" w:lineRule="exact"/>
              <w:ind w:left="629" w:hanging="629"/>
              <w:jc w:val="both"/>
              <w:rPr>
                <w:rFonts w:hint="default"/>
              </w:rPr>
            </w:pPr>
            <w:r>
              <w:rPr>
                <w:rFonts w:hint="eastAsia" w:ascii="ＭＳ 明朝" w:hAnsi="ＭＳ 明朝" w:eastAsia="ＭＳ 明朝"/>
                <w:sz w:val="21"/>
              </w:rPr>
              <w:t>(2)</w:t>
            </w:r>
            <w:r>
              <w:rPr>
                <w:rFonts w:hint="eastAsia" w:ascii="ＭＳ 明朝" w:hAnsi="ＭＳ 明朝" w:eastAsia="ＭＳ 明朝"/>
                <w:sz w:val="21"/>
              </w:rPr>
              <w:t>　外出時の援助に関すること</w:t>
            </w:r>
          </w:p>
          <w:p>
            <w:pPr>
              <w:pStyle w:val="0"/>
              <w:spacing w:line="400" w:lineRule="exact"/>
              <w:ind w:left="629" w:hanging="629"/>
              <w:jc w:val="both"/>
              <w:rPr>
                <w:rFonts w:hint="default"/>
              </w:rPr>
            </w:pPr>
            <w:r>
              <w:rPr>
                <w:rFonts w:hint="eastAsia" w:ascii="ＭＳ 明朝" w:hAnsi="ＭＳ 明朝" w:eastAsia="ＭＳ 明朝"/>
                <w:sz w:val="21"/>
              </w:rPr>
              <w:t>(3)</w:t>
            </w:r>
            <w:r>
              <w:rPr>
                <w:rFonts w:hint="eastAsia" w:ascii="ＭＳ 明朝" w:hAnsi="ＭＳ 明朝" w:eastAsia="ＭＳ 明朝"/>
                <w:sz w:val="21"/>
              </w:rPr>
              <w:t>　軽微な修理に関すること</w:t>
            </w:r>
          </w:p>
          <w:p>
            <w:pPr>
              <w:pStyle w:val="0"/>
              <w:spacing w:line="400" w:lineRule="exact"/>
              <w:ind w:left="629" w:hanging="629"/>
              <w:jc w:val="both"/>
              <w:rPr>
                <w:rFonts w:hint="default"/>
              </w:rPr>
            </w:pPr>
            <w:r>
              <w:rPr>
                <w:rFonts w:hint="eastAsia" w:ascii="ＭＳ 明朝" w:hAnsi="ＭＳ 明朝" w:eastAsia="ＭＳ 明朝"/>
                <w:sz w:val="21"/>
              </w:rPr>
              <w:t>(4)</w:t>
            </w:r>
            <w:r>
              <w:rPr>
                <w:rFonts w:hint="eastAsia" w:ascii="ＭＳ 明朝" w:hAnsi="ＭＳ 明朝" w:eastAsia="ＭＳ 明朝"/>
                <w:sz w:val="21"/>
              </w:rPr>
              <w:t>　目が不自由な方に対するサービスに関すること</w:t>
            </w:r>
          </w:p>
          <w:p>
            <w:pPr>
              <w:pStyle w:val="0"/>
              <w:spacing w:line="400" w:lineRule="exact"/>
              <w:ind w:left="629" w:hanging="629"/>
              <w:jc w:val="both"/>
              <w:rPr>
                <w:rFonts w:hint="default"/>
              </w:rPr>
            </w:pPr>
            <w:r>
              <w:rPr>
                <w:rFonts w:hint="eastAsia" w:ascii="ＭＳ 明朝" w:hAnsi="ＭＳ 明朝" w:eastAsia="ＭＳ 明朝"/>
                <w:sz w:val="21"/>
              </w:rPr>
              <w:t>(5)</w:t>
            </w:r>
            <w:r>
              <w:rPr>
                <w:rFonts w:hint="eastAsia" w:ascii="ＭＳ 明朝" w:hAnsi="ＭＳ 明朝" w:eastAsia="ＭＳ 明朝"/>
                <w:sz w:val="21"/>
              </w:rPr>
              <w:t>　</w:t>
            </w:r>
            <w:r>
              <w:rPr>
                <w:rFonts w:hint="eastAsia" w:ascii="ＭＳ 明朝" w:hAnsi="ＭＳ 明朝" w:eastAsia="ＭＳ 明朝"/>
                <w:spacing w:val="-4"/>
                <w:sz w:val="21"/>
              </w:rPr>
              <w:t>台風等自然災害への防備に関するこ</w:t>
            </w:r>
            <w:r>
              <w:rPr>
                <w:rFonts w:hint="eastAsia" w:ascii="ＭＳ 明朝" w:hAnsi="ＭＳ 明朝" w:eastAsia="ＭＳ 明朝"/>
                <w:sz w:val="21"/>
              </w:rPr>
              <w:t>と</w:t>
            </w:r>
          </w:p>
        </w:tc>
      </w:tr>
      <w:tr>
        <w:trPr>
          <w:cantSplit/>
          <w:trHeight w:val="461" w:hRule="atLeast"/>
        </w:trPr>
        <w:tc>
          <w:tcPr>
            <w:tcW w:w="42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利用回数等　</w:t>
            </w:r>
            <w:r>
              <w:rPr>
                <w:rFonts w:hint="eastAsia" w:ascii="ＭＳ 明朝" w:hAnsi="ＭＳ 明朝" w:eastAsia="ＭＳ 明朝"/>
                <w:sz w:val="21"/>
              </w:rPr>
              <w:t>1</w:t>
            </w:r>
            <w:r>
              <w:rPr>
                <w:rFonts w:hint="eastAsia" w:ascii="ＭＳ 明朝" w:hAnsi="ＭＳ 明朝" w:eastAsia="ＭＳ 明朝"/>
                <w:sz w:val="21"/>
              </w:rPr>
              <w:t>週間に　回　</w:t>
            </w:r>
            <w:r>
              <w:rPr>
                <w:rFonts w:hint="eastAsia" w:ascii="ＭＳ 明朝" w:hAnsi="ＭＳ 明朝" w:eastAsia="ＭＳ 明朝"/>
                <w:sz w:val="21"/>
              </w:rPr>
              <w:t>1</w:t>
            </w:r>
            <w:r>
              <w:rPr>
                <w:rFonts w:hint="eastAsia" w:ascii="ＭＳ 明朝" w:hAnsi="ＭＳ 明朝" w:eastAsia="ＭＳ 明朝"/>
                <w:sz w:val="21"/>
              </w:rPr>
              <w:t>回に　時間</w:t>
            </w:r>
          </w:p>
        </w:tc>
        <w:tc>
          <w:tcPr>
            <w:tcW w:w="425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利用回数等　</w:t>
            </w:r>
            <w:r>
              <w:rPr>
                <w:rFonts w:hint="eastAsia" w:ascii="ＭＳ 明朝" w:hAnsi="ＭＳ 明朝" w:eastAsia="ＭＳ 明朝"/>
                <w:sz w:val="21"/>
              </w:rPr>
              <w:t>1</w:t>
            </w:r>
            <w:r>
              <w:rPr>
                <w:rFonts w:hint="eastAsia" w:ascii="ＭＳ 明朝" w:hAnsi="ＭＳ 明朝" w:eastAsia="ＭＳ 明朝"/>
                <w:sz w:val="21"/>
              </w:rPr>
              <w:t>週間に　回　</w:t>
            </w:r>
            <w:r>
              <w:rPr>
                <w:rFonts w:hint="eastAsia" w:ascii="ＭＳ 明朝" w:hAnsi="ＭＳ 明朝" w:eastAsia="ＭＳ 明朝"/>
                <w:sz w:val="21"/>
              </w:rPr>
              <w:t>1</w:t>
            </w:r>
            <w:r>
              <w:rPr>
                <w:rFonts w:hint="eastAsia" w:ascii="ＭＳ 明朝" w:hAnsi="ＭＳ 明朝" w:eastAsia="ＭＳ 明朝"/>
                <w:sz w:val="21"/>
              </w:rPr>
              <w:t>回に　時間</w:t>
            </w:r>
          </w:p>
        </w:tc>
      </w:tr>
    </w:tbl>
    <w:p>
      <w:pPr>
        <w:pStyle w:val="0"/>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center"/>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87</Words>
  <Characters>500</Characters>
  <Application>JUST Note</Application>
  <Lines>0</Lines>
  <Paragraphs>0</Paragraphs>
  <CharactersWithSpaces>586</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様式第3号(第8条関係)</dc:title>
  <dc:creator>yuki</dc:creator>
  <cp:lastModifiedBy>oyama</cp:lastModifiedBy>
  <dcterms:created xsi:type="dcterms:W3CDTF">2012-09-04T16:31:00Z</dcterms:created>
  <dcterms:modified xsi:type="dcterms:W3CDTF">2017-05-19T01:09:26Z</dcterms:modified>
  <cp:revision>4</cp:revision>
</cp:coreProperties>
</file>