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様式第２号（第５条関係）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月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就　労　証　明　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小山町長　　様</w:t>
      </w:r>
    </w:p>
    <w:p>
      <w:pPr>
        <w:pStyle w:val="0"/>
        <w:autoSpaceDE w:val="0"/>
        <w:autoSpaceDN w:val="0"/>
        <w:adjustRightInd w:val="0"/>
        <w:ind w:firstLine="3990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所　在　地</w:t>
      </w:r>
    </w:p>
    <w:p>
      <w:pPr>
        <w:pStyle w:val="0"/>
        <w:autoSpaceDE w:val="0"/>
        <w:autoSpaceDN w:val="0"/>
        <w:adjustRightInd w:val="0"/>
        <w:ind w:firstLine="3150" w:firstLineChars="15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証明者　名　　　称</w:t>
      </w:r>
    </w:p>
    <w:p>
      <w:pPr>
        <w:pStyle w:val="0"/>
        <w:autoSpaceDE w:val="0"/>
        <w:autoSpaceDN w:val="0"/>
        <w:adjustRightInd w:val="0"/>
        <w:ind w:firstLine="3990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代　表　者　　　　　　　　　　　　　㊞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電　　　話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年　　月　　日時点において、次の者を介護職員として３月以上雇用していることを次のとおり証明します。</w:t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9"/>
        <w:gridCol w:w="1796"/>
        <w:gridCol w:w="6107"/>
      </w:tblGrid>
      <w:tr>
        <w:trPr>
          <w:trHeight w:val="25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被雇用者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50"/>
                <w:kern w:val="0"/>
                <w:sz w:val="21"/>
                <w:fitText w:val="132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320" w:id="1"/>
              </w:rPr>
              <w:t>所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50"/>
                <w:kern w:val="0"/>
                <w:sz w:val="21"/>
                <w:fitText w:val="132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320" w:id="2"/>
              </w:rPr>
              <w:t>名</w:t>
            </w:r>
          </w:p>
        </w:tc>
        <w:tc>
          <w:tcPr>
            <w:tcW w:w="6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tbl>
      <w:tblPr>
        <w:tblStyle w:val="11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7"/>
        <w:gridCol w:w="993"/>
        <w:gridCol w:w="1417"/>
        <w:gridCol w:w="5617"/>
      </w:tblGrid>
      <w:tr>
        <w:trPr/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就労状況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現在の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勤務先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　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　称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就労期間　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2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事業所名（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期　　間（　　年　　月　　日から　　年　　月　　日）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事業所名（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期　　間（　　年　　月　　日から　　年　　月　　日）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事業所名（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期　　間（　　年　　月　　日から　　年　　月　　日）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通算　　　月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雇用形態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　常　勤　　　□　非常勤　　その他（　　　　　）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　※</w:t>
      </w:r>
      <w:r>
        <w:rPr>
          <w:rFonts w:hint="eastAsia" w:ascii="ＭＳ 明朝" w:hAnsi="ＭＳ 明朝" w:eastAsia="ＭＳ 明朝"/>
          <w:kern w:val="0"/>
          <w:sz w:val="18"/>
        </w:rPr>
        <w:t>1</w:t>
      </w:r>
      <w:r>
        <w:rPr>
          <w:rFonts w:hint="eastAsia" w:ascii="ＭＳ 明朝" w:hAnsi="ＭＳ 明朝" w:eastAsia="ＭＳ 明朝"/>
          <w:kern w:val="0"/>
          <w:sz w:val="18"/>
        </w:rPr>
        <w:t>　勤務先事業所は小山町内のみが対象となります。（法人の所在地は町外でも可）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　※</w:t>
      </w:r>
      <w:r>
        <w:rPr>
          <w:rFonts w:hint="eastAsia" w:ascii="ＭＳ 明朝" w:hAnsi="ＭＳ 明朝" w:eastAsia="ＭＳ 明朝"/>
          <w:kern w:val="0"/>
          <w:sz w:val="18"/>
        </w:rPr>
        <w:t>2</w:t>
      </w:r>
      <w:r>
        <w:rPr>
          <w:rFonts w:hint="eastAsia" w:ascii="ＭＳ 明朝" w:hAnsi="ＭＳ 明朝" w:eastAsia="ＭＳ 明朝"/>
          <w:kern w:val="0"/>
          <w:sz w:val="18"/>
        </w:rPr>
        <w:t>　同一の事業主に係る事業所に連続して雇用されている場合は、その期間を通算してください。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No Spacing"/>
    <w:next w:val="19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277</Characters>
  <Application>JUST Note</Application>
  <Lines>253</Lines>
  <Paragraphs>31</Paragraphs>
  <CharactersWithSpaces>463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747</cp:lastModifiedBy>
  <cp:lastPrinted>2019-03-12T13:39:00Z</cp:lastPrinted>
  <dcterms:created xsi:type="dcterms:W3CDTF">2019-05-30T09:30:00Z</dcterms:created>
  <dcterms:modified xsi:type="dcterms:W3CDTF">2023-01-16T09:27:45Z</dcterms:modified>
  <cp:revision>4</cp:revision>
</cp:coreProperties>
</file>