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メイリオ" w:hAnsi="メイリオ" w:eastAsia="メイリオ"/>
          <w:sz w:val="22"/>
        </w:rPr>
      </w:pPr>
      <w:bookmarkStart w:id="0" w:name="_GoBack"/>
      <w:bookmarkEnd w:id="0"/>
      <w:r>
        <w:rPr>
          <w:rFonts w:hint="eastAsia" w:ascii="メイリオ" w:hAnsi="メイリオ" w:eastAsia="メイリオ"/>
          <w:sz w:val="22"/>
        </w:rPr>
        <w:t>様式第２号の１　　　　　</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35"/>
        <w:gridCol w:w="7801"/>
      </w:tblGrid>
      <w:tr>
        <w:trPr>
          <w:trHeight w:val="54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小山町議会議員及び小山町長の選挙における選挙運動の公費負担に関する条例（案）について</w:t>
            </w:r>
          </w:p>
        </w:tc>
      </w:tr>
      <w:tr>
        <w:trPr>
          <w:trHeight w:val="125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801" w:type="dxa"/>
            <w:shd w:val="clear" w:color="auto" w:fill="auto"/>
            <w:vAlign w:val="center"/>
          </w:tcPr>
          <w:p>
            <w:pPr>
              <w:pStyle w:val="0"/>
              <w:spacing w:line="360" w:lineRule="exact"/>
              <w:ind w:firstLine="220" w:firstLineChars="100"/>
              <w:jc w:val="left"/>
              <w:rPr>
                <w:rFonts w:hint="default" w:ascii="メイリオ" w:hAnsi="メイリオ" w:eastAsia="メイリオ"/>
                <w:sz w:val="22"/>
              </w:rPr>
            </w:pPr>
            <w:r>
              <w:rPr>
                <w:rFonts w:hint="eastAsia" w:ascii="メイリオ" w:hAnsi="メイリオ" w:eastAsia="メイリオ"/>
                <w:sz w:val="22"/>
              </w:rPr>
              <w:t>公職選挙法の改正により、各市町で条例を定めることで選挙運動の一部を公費で実施できることとなりました。</w:t>
            </w:r>
          </w:p>
          <w:p>
            <w:pPr>
              <w:pStyle w:val="0"/>
              <w:spacing w:line="360" w:lineRule="exact"/>
              <w:ind w:firstLine="220" w:firstLineChars="100"/>
              <w:jc w:val="left"/>
              <w:rPr>
                <w:rFonts w:hint="default" w:ascii="メイリオ" w:hAnsi="メイリオ" w:eastAsia="メイリオ"/>
                <w:sz w:val="22"/>
              </w:rPr>
            </w:pPr>
            <w:r>
              <w:rPr>
                <w:rFonts w:hint="eastAsia" w:ascii="メイリオ" w:hAnsi="メイリオ" w:eastAsia="メイリオ"/>
                <w:sz w:val="22"/>
              </w:rPr>
              <w:t>本条例は、小山</w:t>
            </w:r>
            <w:r>
              <w:rPr>
                <w:rFonts w:hint="eastAsia" w:ascii="メイリオ" w:hAnsi="メイリオ" w:eastAsia="メイリオ"/>
                <w:sz w:val="24"/>
              </w:rPr>
              <w:t>町議会議員選挙及び小山町長選挙における選挙運動の公費負担に関し必要な事項を定め、もって法改正の趣旨である多様な人材の参加を促進することを目的として制定しようとするものです。</w:t>
            </w:r>
          </w:p>
        </w:tc>
      </w:tr>
      <w:tr>
        <w:trPr>
          <w:trHeight w:val="53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令和４年７月１日（金）から　令和４年８月１日（月）まで</w:t>
            </w:r>
          </w:p>
        </w:tc>
      </w:tr>
      <w:tr>
        <w:trPr>
          <w:trHeight w:val="196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rHeight w:val="395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rHeight w:val="159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410-1395</w:t>
            </w:r>
            <w:r>
              <w:rPr>
                <w:rFonts w:hint="eastAsia" w:ascii="メイリオ" w:hAnsi="メイリオ" w:eastAsia="メイリオ"/>
                <w:sz w:val="22"/>
              </w:rPr>
              <w:t>　　静岡県駿東郡小山町藤曲</w:t>
            </w:r>
            <w:r>
              <w:rPr>
                <w:rFonts w:hint="eastAsia" w:ascii="メイリオ" w:hAnsi="メイリオ" w:eastAsia="メイリオ"/>
                <w:sz w:val="22"/>
              </w:rPr>
              <w:t>57</w:t>
            </w:r>
            <w:r>
              <w:rPr>
                <w:rFonts w:hint="eastAsia" w:ascii="メイリオ" w:hAnsi="メイリオ" w:eastAsia="メイリオ"/>
                <w:sz w:val="22"/>
              </w:rPr>
              <w:t>番地の</w:t>
            </w:r>
            <w:r>
              <w:rPr>
                <w:rFonts w:hint="eastAsia" w:ascii="メイリオ" w:hAnsi="メイリオ" w:eastAsia="メイリオ"/>
                <w:sz w:val="22"/>
              </w:rPr>
              <w:t>2</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　企画総務部　総務課　あて</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0550-76-4633</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soumu@fuji-oyama.jp</w:t>
            </w:r>
          </w:p>
        </w:tc>
      </w:tr>
      <w:tr>
        <w:trPr>
          <w:trHeight w:val="89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小山町　企画総務部　総務課</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0550-76-6131</w:t>
            </w:r>
            <w:r>
              <w:rPr>
                <w:rFonts w:hint="eastAsia" w:ascii="メイリオ" w:hAnsi="メイリオ" w:eastAsia="メイリオ"/>
                <w:sz w:val="22"/>
              </w:rPr>
              <w:t>）</w:t>
            </w:r>
          </w:p>
        </w:tc>
      </w:tr>
      <w:tr>
        <w:trPr>
          <w:trHeight w:val="68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（公表資料）</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・実施概要及び意見書＜</w:t>
            </w:r>
            <w:r>
              <w:rPr>
                <w:rFonts w:hint="eastAsia" w:ascii="メイリオ" w:hAnsi="メイリオ" w:eastAsia="メイリオ"/>
                <w:sz w:val="22"/>
              </w:rPr>
              <w:t>w</w:t>
            </w:r>
            <w:r>
              <w:rPr>
                <w:rFonts w:hint="default" w:ascii="メイリオ" w:hAnsi="メイリオ" w:eastAsia="メイリオ"/>
                <w:sz w:val="22"/>
              </w:rPr>
              <w:t>ord</w:t>
            </w:r>
            <w:r>
              <w:rPr>
                <w:rFonts w:hint="eastAsia" w:ascii="メイリオ" w:hAnsi="メイリオ" w:eastAsia="メイリオ"/>
                <w:sz w:val="22"/>
              </w:rPr>
              <w:t>＞　※様式</w:t>
            </w:r>
            <w:r>
              <w:rPr>
                <w:rFonts w:hint="eastAsia" w:ascii="メイリオ" w:hAnsi="メイリオ" w:eastAsia="メイリオ"/>
                <w:sz w:val="22"/>
              </w:rPr>
              <w:t>2</w:t>
            </w:r>
            <w:r>
              <w:rPr>
                <w:rFonts w:hint="eastAsia" w:ascii="メイリオ" w:hAnsi="メイリオ" w:eastAsia="メイリオ"/>
                <w:sz w:val="22"/>
              </w:rPr>
              <w:t>号の２を提出してください</w:t>
            </w:r>
          </w:p>
          <w:p>
            <w:pPr>
              <w:pStyle w:val="0"/>
              <w:spacing w:line="360" w:lineRule="exact"/>
              <w:ind w:left="220" w:hanging="220" w:hangingChars="100"/>
              <w:jc w:val="left"/>
              <w:rPr>
                <w:rFonts w:hint="default" w:ascii="メイリオ" w:hAnsi="メイリオ" w:eastAsia="メイリオ"/>
                <w:sz w:val="22"/>
              </w:rPr>
            </w:pPr>
            <w:r>
              <w:rPr>
                <w:rFonts w:hint="eastAsia" w:ascii="メイリオ" w:hAnsi="メイリオ" w:eastAsia="メイリオ"/>
                <w:sz w:val="22"/>
              </w:rPr>
              <w:t>・小山町議会議員及び小山町長の選挙における選挙運動の公費負担に関する条例（案）の概要について＜</w:t>
            </w:r>
            <w:r>
              <w:rPr>
                <w:rFonts w:hint="eastAsia" w:ascii="メイリオ" w:hAnsi="メイリオ" w:eastAsia="メイリオ"/>
                <w:sz w:val="22"/>
              </w:rPr>
              <w:t>PDF</w:t>
            </w:r>
            <w:r>
              <w:rPr>
                <w:rFonts w:hint="eastAsia" w:ascii="メイリオ" w:hAnsi="メイリオ" w:eastAsia="メイリオ"/>
                <w:sz w:val="22"/>
              </w:rPr>
              <w:t>＞</w:t>
            </w:r>
          </w:p>
        </w:tc>
      </w:tr>
      <w:tr>
        <w:trPr>
          <w:trHeight w:val="840" w:hRule="atLeast"/>
        </w:trPr>
        <w:tc>
          <w:tcPr>
            <w:tcW w:w="2035" w:type="dxa"/>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801" w:type="dxa"/>
            <w:shd w:val="clear" w:color="auto" w:fill="auto"/>
            <w:vAlign w:val="center"/>
          </w:tcPr>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jc w:val="lef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spacing w:line="360" w:lineRule="exact"/>
        <w:rPr>
          <w:rFonts w:hint="default" w:ascii="メイリオ" w:hAnsi="メイリオ" w:eastAsia="メイリオ"/>
          <w:sz w:val="24"/>
        </w:rPr>
      </w:pPr>
    </w:p>
    <w:p>
      <w:pPr>
        <w:pStyle w:val="0"/>
        <w:spacing w:line="360" w:lineRule="exact"/>
        <w:rPr>
          <w:rFonts w:hint="default" w:ascii="メイリオ" w:hAnsi="メイリオ" w:eastAsia="メイリオ"/>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4896485</wp:posOffset>
                </wp:positionH>
                <wp:positionV relativeFrom="paragraph">
                  <wp:posOffset>-102235</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8.0500000000000007pt;mso-position-vertical-relative:text;mso-position-horizontal-relative:margin;position:absolute;height:27pt;mso-wrap-distance-top:0pt;width:101.25pt;mso-wrap-distance-left:9pt;margin-left:385.5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r>
        <w:rPr>
          <w:rFonts w:hint="eastAsia" w:ascii="メイリオ" w:hAnsi="メイリオ" w:eastAsia="メイリオ"/>
          <w:sz w:val="22"/>
        </w:rPr>
        <w:t>様式第２号の２</w:t>
      </w:r>
      <w:r>
        <w:rPr>
          <w:rFonts w:hint="eastAsia" w:ascii="メイリオ" w:hAnsi="メイリオ" w:eastAsia="メイリオ"/>
          <w:sz w:val="24"/>
        </w:rPr>
        <w:t>　　</w:t>
      </w: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32"/>
              </w:rPr>
            </w:pPr>
            <w:r>
              <w:rPr>
                <w:rFonts w:hint="eastAsia" w:ascii="メイリオ" w:hAnsi="メイリオ" w:eastAsia="メイリオ"/>
                <w:sz w:val="28"/>
              </w:rPr>
              <w:t>小山町議会議員及び小山町長の選挙における選挙運動の公費負担に関する条例（案）のについて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rHeight w:val="438" w:hRule="atLeast"/>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rHeight w:val="213" w:hRule="atLeast"/>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小山町議会議員及び小山町長の選挙における選挙運動の公費負担に関する条例（案）の概要について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２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3</w:t>
            </w:r>
            <w:r>
              <w:rPr>
                <w:rFonts w:hint="eastAsia" w:ascii="メイリオ" w:hAnsi="メイリオ" w:eastAsia="メイリオ"/>
                <w:sz w:val="22"/>
              </w:rPr>
              <w:t>　行目　から　</w:t>
            </w:r>
            <w:r>
              <w:rPr>
                <w:rFonts w:hint="eastAsia" w:ascii="メイリオ" w:hAnsi="メイリオ" w:eastAsia="メイリオ"/>
                <w:sz w:val="22"/>
              </w:rPr>
              <w:t>4</w:t>
            </w:r>
            <w:r>
              <w:rPr>
                <w:rFonts w:hint="eastAsia" w:ascii="メイリオ" w:hAnsi="メイリオ" w:eastAsia="メイリオ"/>
                <w:sz w:val="22"/>
              </w:rPr>
              <w:t>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３ﾍﾟｰｼﾞ　</w:t>
            </w:r>
            <w:r>
              <w:rPr>
                <w:rFonts w:hint="eastAsia" w:ascii="メイリオ" w:hAnsi="メイリオ" w:eastAsia="メイリオ"/>
                <w:sz w:val="24"/>
              </w:rPr>
              <w:t>3</w:t>
            </w:r>
            <w:r>
              <w:rPr>
                <w:rFonts w:hint="eastAsia" w:ascii="メイリオ" w:hAnsi="メイリオ" w:eastAsia="メイリオ"/>
                <w:sz w:val="24"/>
              </w:rPr>
              <w:t>行目から</w:t>
            </w:r>
            <w:r>
              <w:rPr>
                <w:rFonts w:hint="eastAsia" w:ascii="メイリオ" w:hAnsi="メイリオ" w:eastAsia="メイリオ"/>
                <w:sz w:val="24"/>
              </w:rPr>
              <w:t>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総務課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soumu@fuji-oyama.jp</w:t>
      </w:r>
    </w:p>
    <w:p>
      <w:pPr>
        <w:pStyle w:val="0"/>
        <w:spacing w:line="360" w:lineRule="exact"/>
        <w:ind w:left="210" w:hanging="210" w:hangingChars="100"/>
        <w:rPr>
          <w:rFonts w:hint="default"/>
        </w:rPr>
      </w:pPr>
      <w:r>
        <w:rPr>
          <w:rFonts w:hint="eastAsia" w:ascii="メイリオ" w:hAnsi="メイリオ" w:eastAsia="メイリオ"/>
        </w:rPr>
        <w:t>◎持参する場合：小山町役場　企画総務部　総務課　窓口へ　平日８：３０～１７：１５の間にお持ちください。</w:t>
      </w:r>
    </w:p>
    <w:p>
      <w:pPr>
        <w:pStyle w:val="0"/>
        <w:spacing w:line="360" w:lineRule="exact"/>
        <w:ind w:left="210" w:hanging="210" w:hangingChars="100"/>
        <w:rPr>
          <w:rFonts w:hint="default"/>
        </w:rPr>
      </w:pPr>
    </w:p>
    <w:p>
      <w:pPr>
        <w:pStyle w:val="0"/>
        <w:spacing w:line="360" w:lineRule="exact"/>
        <w:ind w:left="210" w:hanging="210" w:hangingChars="100"/>
        <w:rPr>
          <w:rFonts w:hint="default"/>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32"/>
              </w:rPr>
            </w:pPr>
            <w:r>
              <w:rPr>
                <w:rFonts w:hint="eastAsia" w:ascii="メイリオ" w:hAnsi="メイリオ" w:eastAsia="メイリオ"/>
                <w:sz w:val="28"/>
              </w:rPr>
              <w:t>小山町議会議員及び小山町長の選挙における選挙運動の公費負担に関する条例（案）について</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410-1395</w:t>
      </w:r>
      <w:r>
        <w:rPr>
          <w:rFonts w:hint="eastAsia" w:ascii="メイリオ" w:hAnsi="メイリオ" w:eastAsia="メイリオ"/>
        </w:rPr>
        <w:t>　静岡県駿東郡小山町藤曲</w:t>
      </w:r>
      <w:r>
        <w:rPr>
          <w:rFonts w:hint="eastAsia" w:ascii="メイリオ" w:hAnsi="メイリオ" w:eastAsia="メイリオ"/>
        </w:rPr>
        <w:t>57</w:t>
      </w:r>
      <w:r>
        <w:rPr>
          <w:rFonts w:hint="eastAsia" w:ascii="メイリオ" w:hAnsi="メイリオ" w:eastAsia="メイリオ"/>
        </w:rPr>
        <w:t>番地の</w:t>
      </w:r>
      <w:r>
        <w:rPr>
          <w:rFonts w:hint="eastAsia" w:ascii="メイリオ" w:hAnsi="メイリオ" w:eastAsia="メイリオ"/>
        </w:rPr>
        <w:t xml:space="preserve">2 </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　企画総務部　総務課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0550-76-4633</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soumu@fuji-oyama.jp</w:t>
      </w:r>
    </w:p>
    <w:p>
      <w:pPr>
        <w:pStyle w:val="0"/>
        <w:spacing w:line="360" w:lineRule="exact"/>
        <w:rPr>
          <w:rFonts w:hint="default"/>
        </w:rPr>
      </w:pPr>
      <w:r>
        <w:rPr>
          <w:rFonts w:hint="eastAsia" w:ascii="メイリオ" w:hAnsi="メイリオ" w:eastAsia="メイリオ"/>
        </w:rPr>
        <w:t>◎持参する場合：小山町役場　企画総務部　総務課　窓口へ　平日８：３０～１７：１５の間にお持ちください。</w:t>
      </w:r>
    </w:p>
    <w:p>
      <w:pPr>
        <w:pStyle w:val="0"/>
        <w:spacing w:line="360" w:lineRule="exact"/>
        <w:ind w:left="210" w:hanging="210" w:hangingChars="100"/>
        <w:rPr>
          <w:rFonts w:hint="default"/>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1455</TotalTime>
  <Pages>3</Pages>
  <Words>36</Words>
  <Characters>2284</Characters>
  <Application>JUST Note</Application>
  <Lines>215</Lines>
  <Paragraphs>109</Paragraphs>
  <Company>小山町役場</Company>
  <CharactersWithSpaces>2513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852</cp:lastModifiedBy>
  <cp:lastPrinted>2022-06-14T09:40:00Z</cp:lastPrinted>
  <dcterms:created xsi:type="dcterms:W3CDTF">2010-01-29T01:40:00Z</dcterms:created>
  <dcterms:modified xsi:type="dcterms:W3CDTF">2022-06-28T02:11:24Z</dcterms:modified>
  <cp:revision>112</cp:revision>
</cp:coreProperties>
</file>