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3" behindDoc="0" locked="0" layoutInCell="1" hidden="0" allowOverlap="1">
                <wp:simplePos x="0" y="0"/>
                <wp:positionH relativeFrom="column">
                  <wp:posOffset>5129530</wp:posOffset>
                </wp:positionH>
                <wp:positionV relativeFrom="paragraph">
                  <wp:posOffset>-318135</wp:posOffset>
                </wp:positionV>
                <wp:extent cx="899795" cy="140462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899795" cy="1404620"/>
                        </a:xfrm>
                        <a:prstGeom prst="rect">
                          <a:avLst/>
                        </a:prstGeom>
                        <a:solidFill>
                          <a:srgbClr val="FFFFFF"/>
                        </a:solidFill>
                        <a:ln w="12700">
                          <a:solidFill>
                            <a:srgbClr val="FF0000"/>
                          </a:solidFill>
                          <a:miter lim="800000"/>
                          <a:headEnd/>
                          <a:tailEnd/>
                        </a:ln>
                      </wps:spPr>
                      <wps:txbx>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記入例</w:t>
                            </w:r>
                          </w:p>
                        </w:txbxContent>
                      </wps:txbx>
                      <wps:bodyPr rot="0" vertOverflow="overflow" horzOverflow="overflow" wrap="square" lIns="36000" tIns="18000" rIns="36000" bIns="18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5.05pt;mso-position-vertical-relative:text;mso-position-horizontal-relative:text;v-text-anchor:top;position:absolute;height:110.6pt;mso-wrap-distance-top:3.6pt;width:70.84pt;mso-wrap-distance-left:9pt;margin-left:403.9pt;z-index:3;" o:spid="_x0000_s1026" o:allowincell="t" o:allowoverlap="t" filled="t" fillcolor="#ffffff" stroked="t" strokecolor="#ff0000" strokeweight="1pt" o:spt="202" type="#_x0000_t202">
                <v:fill/>
                <v:stroke miterlimit="8" filltype="solid"/>
                <v:textbox style="layout-flow:horizontal;mso-fit-shape-to-text:t;" inset="0.99999999999999978mm,0.49999999999999989mm,0.99999999999999978mm,0.49999999999999989mm">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記入例</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2"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2;" o:spid="_x0000_s1027"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1"/>
        </w:rPr>
        <w:t>特例郵便等投票請求</w:t>
      </w:r>
      <w:r>
        <w:rPr>
          <w:rFonts w:hint="eastAsia" w:ascii="ＭＳ 明朝" w:hAnsi="ＭＳ 明朝" w:eastAsia="ＭＳ 明朝"/>
          <w:b w:val="1"/>
          <w:spacing w:val="3"/>
          <w:kern w:val="0"/>
          <w:sz w:val="28"/>
          <w:fitText w:val="3915" w:id="1"/>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特定患者等の郵便等を用いて行う投票方法の特例に関する法律（以下「特例法」という。）第３条第１項の規定により、</w:t>
      </w:r>
      <w:r>
        <w:rPr>
          <w:rFonts w:hint="eastAsia" w:ascii="ＭＳ ゴシック" w:hAnsi="ＭＳ ゴシック" w:eastAsia="ＭＳ ゴシック"/>
          <w:b w:val="1"/>
          <w:sz w:val="22"/>
        </w:rPr>
        <w:t>令和５年４月２３日執行の小山町議会議員選挙・小山町長選挙</w:t>
      </w:r>
      <w:bookmarkStart w:id="0" w:name="_GoBack"/>
      <w:bookmarkEnd w:id="0"/>
      <w:r>
        <w:rPr>
          <w:rFonts w:hint="eastAsia" w:ascii="ＭＳ 明朝" w:hAnsi="ＭＳ 明朝" w:eastAsia="ＭＳ 明朝"/>
          <w:sz w:val="22"/>
        </w:rPr>
        <w:t>において、次の現在する場所で郵便等による投票を行いたいので、特例法施行令第１条第１項の規定により投票用紙及び投票用封筒の交付を請求します。</w:t>
      </w:r>
    </w:p>
    <w:p>
      <w:pPr>
        <w:pStyle w:val="0"/>
        <w:spacing w:line="240" w:lineRule="exact"/>
        <w:ind w:firstLine="261" w:firstLineChars="100"/>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10" behindDoc="0" locked="0" layoutInCell="1" hidden="0" allowOverlap="1">
                <wp:simplePos x="0" y="0"/>
                <wp:positionH relativeFrom="column">
                  <wp:posOffset>2756535</wp:posOffset>
                </wp:positionH>
                <wp:positionV relativeFrom="paragraph">
                  <wp:posOffset>292735</wp:posOffset>
                </wp:positionV>
                <wp:extent cx="1439545" cy="344805"/>
                <wp:effectExtent l="635" t="635" r="236855" b="10795"/>
                <wp:wrapNone/>
                <wp:docPr id="1028" name="テキスト ボックス 2"/>
                <a:graphic xmlns:a="http://schemas.openxmlformats.org/drawingml/2006/main">
                  <a:graphicData uri="http://schemas.microsoft.com/office/word/2010/wordprocessingShape">
                    <wps:wsp>
                      <wps:cNvPr id="1028" name="テキスト ボックス 2"/>
                      <wps:cNvSpPr>
                        <a:spLocks noChangeArrowheads="1"/>
                      </wps:cNvSpPr>
                      <wps:spPr>
                        <a:xfrm>
                          <a:off x="0" y="0"/>
                          <a:ext cx="1439545" cy="344805"/>
                        </a:xfrm>
                        <a:prstGeom prst="wedgeRectCallout">
                          <a:avLst>
                            <a:gd name="adj1" fmla="val 64275"/>
                            <a:gd name="adj2" fmla="val -14716"/>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請求日</w:t>
                            </w:r>
                            <w:r>
                              <w:rPr>
                                <w:rFonts w:hint="default" w:ascii="ＭＳ ゴシック" w:hAnsi="ＭＳ ゴシック" w:eastAsia="ＭＳ ゴシック"/>
                                <w:color w:val="FF0000"/>
                                <w:sz w:val="18"/>
                              </w:rPr>
                              <w:t>は、</w:t>
                            </w:r>
                            <w:r>
                              <w:rPr>
                                <w:rFonts w:hint="eastAsia" w:ascii="ＭＳ ゴシック" w:hAnsi="ＭＳ ゴシック" w:eastAsia="ＭＳ ゴシック"/>
                                <w:b w:val="1"/>
                                <w:color w:val="FF0000"/>
                                <w:sz w:val="18"/>
                                <w:u w:val="single" w:color="auto"/>
                              </w:rPr>
                              <w:t>投票日の</w:t>
                            </w:r>
                            <w:r>
                              <w:rPr>
                                <w:rFonts w:hint="default" w:ascii="ＭＳ ゴシック" w:hAnsi="ＭＳ ゴシック" w:eastAsia="ＭＳ ゴシック"/>
                                <w:b w:val="1"/>
                                <w:color w:val="FF0000"/>
                                <w:sz w:val="18"/>
                                <w:u w:val="single" w:color="auto"/>
                              </w:rPr>
                              <w:t>4</w:t>
                            </w:r>
                            <w:r>
                              <w:rPr>
                                <w:rFonts w:hint="default" w:ascii="ＭＳ ゴシック" w:hAnsi="ＭＳ ゴシック" w:eastAsia="ＭＳ ゴシック"/>
                                <w:b w:val="1"/>
                                <w:color w:val="FF0000"/>
                                <w:sz w:val="18"/>
                                <w:u w:val="single" w:color="auto"/>
                              </w:rPr>
                              <w:t>日前</w:t>
                            </w:r>
                            <w:r>
                              <w:rPr>
                                <w:rFonts w:hint="eastAsia" w:ascii="ＭＳ ゴシック" w:hAnsi="ＭＳ ゴシック" w:eastAsia="ＭＳ ゴシック"/>
                                <w:b w:val="1"/>
                                <w:color w:val="FF0000"/>
                                <w:sz w:val="18"/>
                                <w:u w:val="single" w:color="auto"/>
                              </w:rPr>
                              <w:t>まで</w:t>
                            </w:r>
                            <w:r>
                              <w:rPr>
                                <w:rFonts w:hint="default" w:ascii="ＭＳ ゴシック" w:hAnsi="ＭＳ ゴシック" w:eastAsia="ＭＳ ゴシック"/>
                                <w:color w:val="FF0000"/>
                                <w:sz w:val="18"/>
                              </w:rPr>
                              <w:t>になります。</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3.05pt;mso-position-vertical-relative:text;mso-position-horizontal-relative:text;v-text-anchor:top;position:absolute;height:27.15pt;mso-wrap-distance-top:3.6pt;width:113.35pt;mso-wrap-distance-left:9pt;margin-left:217.05pt;z-index:10;" o:spid="_x0000_s1028" o:allowincell="t" o:allowoverlap="t" filled="t" fillcolor="#ffffff" stroked="t" strokecolor="#ff0000" strokeweight="1pt" o:spt="61" type="#_x0000_t61" adj="24683,762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請求日</w:t>
                      </w:r>
                      <w:r>
                        <w:rPr>
                          <w:rFonts w:hint="default" w:ascii="ＭＳ ゴシック" w:hAnsi="ＭＳ ゴシック" w:eastAsia="ＭＳ ゴシック"/>
                          <w:color w:val="FF0000"/>
                          <w:sz w:val="18"/>
                        </w:rPr>
                        <w:t>は、</w:t>
                      </w:r>
                      <w:r>
                        <w:rPr>
                          <w:rFonts w:hint="eastAsia" w:ascii="ＭＳ ゴシック" w:hAnsi="ＭＳ ゴシック" w:eastAsia="ＭＳ ゴシック"/>
                          <w:b w:val="1"/>
                          <w:color w:val="FF0000"/>
                          <w:sz w:val="18"/>
                          <w:u w:val="single" w:color="auto"/>
                        </w:rPr>
                        <w:t>投票日の</w:t>
                      </w:r>
                      <w:r>
                        <w:rPr>
                          <w:rFonts w:hint="default" w:ascii="ＭＳ ゴシック" w:hAnsi="ＭＳ ゴシック" w:eastAsia="ＭＳ ゴシック"/>
                          <w:b w:val="1"/>
                          <w:color w:val="FF0000"/>
                          <w:sz w:val="18"/>
                          <w:u w:val="single" w:color="auto"/>
                        </w:rPr>
                        <w:t>4</w:t>
                      </w:r>
                      <w:r>
                        <w:rPr>
                          <w:rFonts w:hint="default" w:ascii="ＭＳ ゴシック" w:hAnsi="ＭＳ ゴシック" w:eastAsia="ＭＳ ゴシック"/>
                          <w:b w:val="1"/>
                          <w:color w:val="FF0000"/>
                          <w:sz w:val="18"/>
                          <w:u w:val="single" w:color="auto"/>
                        </w:rPr>
                        <w:t>日前</w:t>
                      </w:r>
                      <w:r>
                        <w:rPr>
                          <w:rFonts w:hint="eastAsia" w:ascii="ＭＳ ゴシック" w:hAnsi="ＭＳ ゴシック" w:eastAsia="ＭＳ ゴシック"/>
                          <w:b w:val="1"/>
                          <w:color w:val="FF0000"/>
                          <w:sz w:val="18"/>
                          <w:u w:val="single" w:color="auto"/>
                        </w:rPr>
                        <w:t>まで</w:t>
                      </w:r>
                      <w:r>
                        <w:rPr>
                          <w:rFonts w:hint="default" w:ascii="ＭＳ ゴシック" w:hAnsi="ＭＳ ゴシック" w:eastAsia="ＭＳ ゴシック"/>
                          <w:color w:val="FF0000"/>
                          <w:sz w:val="18"/>
                        </w:rPr>
                        <w:t>になります。</w:t>
                      </w:r>
                    </w:p>
                  </w:txbxContent>
                </v:textbox>
                <v:imagedata o:title=""/>
                <w10:wrap type="none" anchorx="text" anchory="text"/>
              </v:shape>
            </w:pict>
          </mc:Fallback>
        </mc:AlternateContent>
      </w:r>
      <w:r>
        <w:rPr>
          <w:rFonts w:hint="eastAsia" w:ascii="ＭＳ 明朝" w:hAnsi="ＭＳ 明朝" w:eastAsia="ＭＳ 明朝"/>
          <w:sz w:val="22"/>
        </w:rPr>
        <w:t>また、外出自粛要請又は隔離・停留の措置に係る書面を提示できない場合は、選挙管理委員会が保健所等に当該請求に必要となる情報を確認することに同意します。</w:t>
      </w:r>
    </w:p>
    <w:p>
      <w:pPr>
        <w:pStyle w:val="0"/>
        <w:wordWrap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ＭＳ ゴシック" w:hAnsi="ＭＳ ゴシック" w:eastAsia="ＭＳ ゴシック"/>
          <w:sz w:val="22"/>
          <w:u w:val="single" w:color="auto"/>
        </w:rPr>
        <w:t>令和</w:t>
      </w:r>
      <w:r>
        <w:rPr>
          <w:rFonts w:hint="eastAsia" w:ascii="ＭＳ ゴシック" w:hAnsi="ＭＳ ゴシック" w:eastAsia="ＭＳ ゴシック"/>
          <w:b w:val="1"/>
          <w:sz w:val="22"/>
          <w:u w:val="single" w:color="auto"/>
        </w:rPr>
        <w:t>　</w:t>
      </w:r>
      <w:r>
        <w:rPr>
          <w:rFonts w:hint="eastAsia" w:ascii="ARペン楷書体L" w:hAnsi="ARペン楷書体L" w:eastAsia="ARペン楷書体L"/>
          <w:b w:val="1"/>
          <w:sz w:val="22"/>
          <w:u w:val="single" w:color="auto"/>
        </w:rPr>
        <w:t xml:space="preserve"> </w:t>
      </w:r>
      <w:r>
        <w:rPr>
          <w:rFonts w:hint="eastAsia" w:ascii="ＭＳ 明朝" w:hAnsi="ＭＳ 明朝" w:eastAsia="ＭＳ 明朝"/>
          <w:sz w:val="22"/>
        </w:rPr>
        <w:t>年</w:t>
      </w:r>
      <w:r>
        <w:rPr>
          <w:rFonts w:hint="eastAsia" w:ascii="ＭＳ ゴシック" w:hAnsi="ＭＳ ゴシック" w:eastAsia="ＭＳ ゴシック"/>
          <w:sz w:val="22"/>
          <w:u w:val="single" w:color="auto"/>
        </w:rPr>
        <w:t xml:space="preserve"> </w:t>
      </w:r>
      <w:r>
        <w:rPr>
          <w:rFonts w:hint="eastAsia" w:ascii="ＭＳ ゴシック" w:hAnsi="ＭＳ ゴシック" w:eastAsia="ＭＳ ゴシック"/>
          <w:b w:val="1"/>
          <w:sz w:val="22"/>
          <w:u w:val="single" w:color="auto"/>
        </w:rPr>
        <w:t>　　</w:t>
      </w:r>
      <w:r>
        <w:rPr>
          <w:rFonts w:hint="eastAsia" w:ascii="ＭＳ ゴシック" w:hAnsi="ＭＳ ゴシック" w:eastAsia="ＭＳ ゴシック"/>
          <w:sz w:val="22"/>
          <w:u w:val="single" w:color="auto"/>
        </w:rPr>
        <w:t xml:space="preserve"> </w:t>
      </w:r>
      <w:r>
        <w:rPr>
          <w:rFonts w:hint="eastAsia" w:ascii="ＭＳ 明朝" w:hAnsi="ＭＳ 明朝" w:eastAsia="ＭＳ 明朝"/>
          <w:sz w:val="22"/>
        </w:rPr>
        <w:t>月</w:t>
      </w:r>
      <w:r>
        <w:rPr>
          <w:rFonts w:hint="eastAsia" w:ascii="ＭＳ ゴシック" w:hAnsi="ＭＳ ゴシック" w:eastAsia="ＭＳ ゴシック"/>
          <w:sz w:val="22"/>
          <w:u w:val="single" w:color="auto"/>
        </w:rPr>
        <w:t xml:space="preserve"> </w:t>
      </w:r>
      <w:r>
        <w:rPr>
          <w:rFonts w:hint="eastAsia" w:ascii="ＭＳ ゴシック" w:hAnsi="ＭＳ ゴシック" w:eastAsia="ＭＳ ゴシック"/>
          <w:sz w:val="22"/>
          <w:u w:val="single" w:color="auto"/>
        </w:rPr>
        <w:t>　　</w:t>
      </w:r>
      <w:r>
        <w:rPr>
          <w:rFonts w:hint="eastAsia" w:ascii="ＭＳ 明朝" w:hAnsi="ＭＳ 明朝" w:eastAsia="ＭＳ 明朝"/>
          <w:sz w:val="22"/>
        </w:rPr>
        <w:t>日</w:t>
      </w:r>
    </w:p>
    <w:p>
      <w:pPr>
        <w:pStyle w:val="0"/>
        <w:spacing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rPr>
        <w:t>小山町選挙管理委員会委員長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4105"/>
        <w:gridCol w:w="851"/>
        <w:gridCol w:w="2981"/>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410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b w:val="1"/>
                <w:color w:val="4472C4" w:themeColor="accent5"/>
                <w:sz w:val="22"/>
              </w:rPr>
            </w:pPr>
            <w:r>
              <w:rPr>
                <w:rFonts w:hint="eastAsia" w:ascii="ＭＳ ゴシック" w:hAnsi="ＭＳ ゴシック" w:eastAsia="ＭＳ ゴシック"/>
                <w:b w:val="1"/>
                <w:color w:val="4472C4" w:themeColor="accent5"/>
                <w:sz w:val="22"/>
              </w:rPr>
              <w:t>ヤクバ　タロウ</w:t>
            </w:r>
          </w:p>
        </w:tc>
        <w:tc>
          <w:tcPr>
            <w:tcW w:w="851" w:type="dxa"/>
            <w:vMerge w:val="restart"/>
            <w:vAlign w:val="center"/>
          </w:tcPr>
          <w:p>
            <w:pPr>
              <w:pStyle w:val="0"/>
              <w:spacing w:line="400" w:lineRule="exact"/>
              <w:jc w:val="center"/>
              <w:rPr>
                <w:rFonts w:hint="default" w:ascii="ＭＳ 明朝" w:hAnsi="ＭＳ 明朝" w:eastAsia="ＭＳ 明朝"/>
                <w:sz w:val="22"/>
              </w:rPr>
            </w:pPr>
            <w:r>
              <w:rPr>
                <w:rFonts w:hint="eastAsia" w:ascii="ＭＳ 明朝" w:hAnsi="ＭＳ 明朝" w:eastAsia="ＭＳ 明朝"/>
                <w:w w:val="80"/>
                <w:sz w:val="22"/>
              </w:rPr>
              <w:t>生年月日</w:t>
            </w:r>
          </w:p>
        </w:tc>
        <w:tc>
          <w:tcPr>
            <w:tcW w:w="2981" w:type="dxa"/>
            <w:vMerge w:val="restart"/>
            <w:vAlign w:val="center"/>
          </w:tcPr>
          <w:p>
            <w:pPr>
              <w:pStyle w:val="0"/>
              <w:spacing w:line="400" w:lineRule="exact"/>
              <w:jc w:val="left"/>
              <w:rPr>
                <w:rFonts w:hint="default" w:ascii="ＭＳ 明朝" w:hAnsi="ＭＳ 明朝" w:eastAsia="ＭＳ 明朝"/>
                <w:sz w:val="22"/>
              </w:rPr>
            </w:pPr>
            <w:r>
              <w:rPr>
                <w:rFonts w:hint="eastAsia" w:ascii="ＭＳ 明朝" w:hAnsi="ＭＳ 明朝" w:eastAsia="ＭＳ 明朝"/>
                <w:color w:val="4472C4" w:themeColor="accent5"/>
                <w:sz w:val="22"/>
              </w:rPr>
              <mc:AlternateContent>
                <mc:Choice Requires="wps">
                  <w:drawing>
                    <wp:anchor distT="0" distB="0" distL="114300" distR="114300" simplePos="0" relativeHeight="11" behindDoc="0" locked="0" layoutInCell="1" hidden="0" allowOverlap="1">
                      <wp:simplePos x="0" y="0"/>
                      <wp:positionH relativeFrom="column">
                        <wp:posOffset>334645</wp:posOffset>
                      </wp:positionH>
                      <wp:positionV relativeFrom="paragraph">
                        <wp:posOffset>31115</wp:posOffset>
                      </wp:positionV>
                      <wp:extent cx="371475" cy="228600"/>
                      <wp:effectExtent l="635" t="635" r="29845" b="10795"/>
                      <wp:wrapNone/>
                      <wp:docPr id="1029" name="楕円 1"/>
                      <a:graphic xmlns:a="http://schemas.openxmlformats.org/drawingml/2006/main">
                        <a:graphicData uri="http://schemas.microsoft.com/office/word/2010/wordprocessingShape">
                          <wps:wsp>
                            <wps:cNvPr id="1029" name="楕円 1"/>
                            <wps:cNvSpPr/>
                            <wps:spPr>
                              <a:xfrm>
                                <a:off x="0" y="0"/>
                                <a:ext cx="371475" cy="2286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1" style="mso-wrap-distance-right:9pt;mso-wrap-distance-bottom:0pt;margin-top:2.4500000000000002pt;mso-position-vertical-relative:text;mso-position-horizontal-relative:text;position:absolute;height:18pt;mso-wrap-distance-top:0pt;width:29.25pt;mso-wrap-distance-left:9pt;margin-left:26.35pt;z-index:11;" o:spid="_x0000_s1029" o:allowincell="t" o:allowoverlap="t" filled="f" stroked="t" strokecolor="#4472c4 [3208]" strokeweight="1.5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eastAsia="ＭＳ 明朝"/>
                <w:sz w:val="22"/>
              </w:rPr>
              <w:t>大正・昭和・平成</w:t>
            </w:r>
          </w:p>
          <w:p>
            <w:pPr>
              <w:pStyle w:val="0"/>
              <w:spacing w:line="400" w:lineRule="exact"/>
              <w:jc w:val="right"/>
              <w:rPr>
                <w:rFonts w:hint="default" w:ascii="ＭＳ 明朝" w:hAnsi="ＭＳ 明朝" w:eastAsia="ＭＳ 明朝"/>
                <w:sz w:val="22"/>
              </w:rPr>
            </w:pPr>
            <w:r>
              <w:rPr>
                <w:rFonts w:hint="eastAsia" w:ascii="ＭＳ 明朝" w:hAnsi="ＭＳ 明朝" w:eastAsia="ＭＳ 明朝"/>
                <w:sz w:val="22"/>
              </w:rPr>
              <w:t xml:space="preserve"> </w:t>
            </w:r>
            <w:r>
              <w:rPr>
                <w:rFonts w:hint="eastAsia" w:ascii="ＭＳ ゴシック" w:hAnsi="ＭＳ ゴシック" w:eastAsia="ＭＳ ゴシック"/>
                <w:b w:val="1"/>
                <w:color w:val="4472C4" w:themeColor="accent5"/>
                <w:sz w:val="22"/>
              </w:rPr>
              <w:t>４０</w:t>
            </w:r>
            <w:r>
              <w:rPr>
                <w:rFonts w:hint="eastAsia" w:ascii="ＭＳ 明朝" w:hAnsi="ＭＳ 明朝" w:eastAsia="ＭＳ 明朝"/>
                <w:sz w:val="22"/>
              </w:rPr>
              <w:t>年</w:t>
            </w:r>
            <w:r>
              <w:rPr>
                <w:rFonts w:hint="eastAsia" w:ascii="ＭＳ 明朝" w:hAnsi="ＭＳ 明朝" w:eastAsia="ＭＳ 明朝"/>
                <w:sz w:val="22"/>
              </w:rPr>
              <w:t xml:space="preserve"> </w:t>
            </w:r>
            <w:r>
              <w:rPr>
                <w:rFonts w:hint="eastAsia" w:ascii="ＭＳ ゴシック" w:hAnsi="ＭＳ ゴシック" w:eastAsia="ＭＳ ゴシック"/>
                <w:b w:val="1"/>
                <w:color w:val="4472C4" w:themeColor="accent5"/>
                <w:sz w:val="22"/>
              </w:rPr>
              <w:t>７</w:t>
            </w:r>
            <w:r>
              <w:rPr>
                <w:rFonts w:hint="eastAsia" w:ascii="ＭＳ 明朝" w:hAnsi="ＭＳ 明朝" w:eastAsia="ＭＳ 明朝"/>
                <w:sz w:val="22"/>
              </w:rPr>
              <w:t>月</w:t>
            </w:r>
            <w:r>
              <w:rPr>
                <w:rFonts w:hint="eastAsia" w:ascii="ＭＳ 明朝" w:hAnsi="ＭＳ 明朝" w:eastAsia="ＭＳ 明朝"/>
                <w:color w:val="0000FF"/>
                <w:sz w:val="22"/>
              </w:rPr>
              <w:t xml:space="preserve"> </w:t>
            </w:r>
            <w:r>
              <w:rPr>
                <w:rFonts w:hint="eastAsia" w:ascii="ＭＳ ゴシック" w:hAnsi="ＭＳ ゴシック" w:eastAsia="ＭＳ ゴシック"/>
                <w:b w:val="1"/>
                <w:color w:val="4472C4" w:themeColor="accent5"/>
                <w:sz w:val="22"/>
              </w:rPr>
              <w:t>１</w:t>
            </w:r>
            <w:r>
              <w:rPr>
                <w:rFonts w:hint="eastAsia" w:ascii="ＭＳ 明朝" w:hAnsi="ＭＳ 明朝" w:eastAsia="ＭＳ 明朝"/>
                <w:sz w:val="22"/>
              </w:rPr>
              <w:t>日　</w:t>
            </w: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410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color w:val="4472C4" w:themeColor="accent5"/>
                <w:sz w:val="22"/>
              </w:rPr>
            </w:pPr>
            <w:r>
              <w:rPr>
                <w:rFonts w:hint="default" w:ascii="ＭＳ ゴシック" w:hAnsi="ＭＳ ゴシック" w:eastAsia="ＭＳ ゴシック"/>
                <w:b w:val="1"/>
                <w:color w:val="4472C4" w:themeColor="accent5"/>
                <w:sz w:val="28"/>
              </w:rPr>
              <mc:AlternateContent>
                <mc:Choice Requires="wps">
                  <w:drawing>
                    <wp:anchor distT="45720" distB="45720" distL="114300" distR="114300" simplePos="0" relativeHeight="4" behindDoc="0" locked="0" layoutInCell="1" hidden="0" allowOverlap="1">
                      <wp:simplePos x="0" y="0"/>
                      <wp:positionH relativeFrom="margin">
                        <wp:posOffset>1261110</wp:posOffset>
                      </wp:positionH>
                      <wp:positionV relativeFrom="paragraph">
                        <wp:posOffset>-394335</wp:posOffset>
                      </wp:positionV>
                      <wp:extent cx="1439545" cy="400685"/>
                      <wp:effectExtent l="43180" t="635" r="29845" b="168910"/>
                      <wp:wrapNone/>
                      <wp:docPr id="1030" name="テキスト ボックス 2"/>
                      <a:graphic xmlns:a="http://schemas.openxmlformats.org/drawingml/2006/main">
                        <a:graphicData uri="http://schemas.microsoft.com/office/word/2010/wordprocessingShape">
                          <wps:wsp>
                            <wps:cNvPr id="1030" name="テキスト ボックス 2"/>
                            <wps:cNvSpPr>
                              <a:spLocks noChangeArrowheads="1"/>
                            </wps:cNvSpPr>
                            <wps:spPr>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記入</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a:sp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31.05pt;mso-position-vertical-relative:text;mso-position-horizontal-relative:margin;v-text-anchor:top;position:absolute;height:31.55pt;mso-wrap-distance-top:3.6pt;width:113.35pt;mso-wrap-distance-left:9pt;margin-left:99.3pt;z-index:4;" o:spid="_x0000_s1030" o:allowincell="t" o:allowoverlap="t" filled="t" fillcolor="#ffffff" stroked="t" strokecolor="#ff0000" strokeweight="1pt" o:spt="61" type="#_x0000_t61" adj="-613,31489">
                      <v:fill/>
                      <v:stroke miterlimit="8" filltype="solid"/>
                      <v:textbox style="layout-flow:horizontal;mso-fit-shape-to-text:t;"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記入</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v:textbox>
                      <v:imagedata o:title=""/>
                      <w10:wrap type="none" anchorx="margin" anchory="text"/>
                    </v:shape>
                  </w:pict>
                </mc:Fallback>
              </mc:AlternateContent>
            </w:r>
            <w:r>
              <w:rPr>
                <w:rFonts w:hint="eastAsia" w:ascii="ＭＳ ゴシック" w:hAnsi="ＭＳ ゴシック" w:eastAsia="ＭＳ ゴシック"/>
                <w:color w:val="4472C4" w:themeColor="accent5"/>
                <w:sz w:val="36"/>
              </w:rPr>
              <w:t>役場</w:t>
            </w:r>
            <w:r>
              <w:rPr>
                <w:rFonts w:hint="eastAsia" w:ascii="ARペン楷書体L" w:hAnsi="ARペン楷書体L" w:eastAsia="ARペン楷書体L"/>
                <w:color w:val="4472C4" w:themeColor="accent5"/>
                <w:sz w:val="36"/>
              </w:rPr>
              <w:t>　太郎</w:t>
            </w:r>
          </w:p>
        </w:tc>
        <w:tc>
          <w:tcPr>
            <w:tcW w:w="851" w:type="dxa"/>
            <w:vMerge w:val="continue"/>
            <w:vAlign w:val="center"/>
          </w:tcPr>
          <w:p>
            <w:pPr>
              <w:pStyle w:val="0"/>
              <w:spacing w:line="400" w:lineRule="exact"/>
              <w:rPr>
                <w:rFonts w:hint="default" w:ascii="ＭＳ 明朝" w:hAnsi="ＭＳ 明朝" w:eastAsia="ＭＳ 明朝"/>
                <w:sz w:val="22"/>
              </w:rPr>
            </w:pPr>
          </w:p>
        </w:tc>
        <w:tc>
          <w:tcPr>
            <w:tcW w:w="2981" w:type="dxa"/>
            <w:vMerge w:val="continue"/>
            <w:vAlign w:val="center"/>
          </w:tcPr>
          <w:p>
            <w:pPr>
              <w:pStyle w:val="0"/>
              <w:spacing w:line="400" w:lineRule="exact"/>
              <w:rPr>
                <w:rFonts w:hint="default" w:ascii="ＭＳ 明朝" w:hAnsi="ＭＳ 明朝" w:eastAsia="ＭＳ 明朝"/>
                <w:sz w:val="22"/>
              </w:rPr>
            </w:pPr>
          </w:p>
        </w:tc>
      </w:tr>
      <w:tr>
        <w:trPr>
          <w:cantSplit/>
          <w:trHeight w:val="521"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gridSpan w:val="3"/>
            <w:vAlign w:val="top"/>
          </w:tcPr>
          <w:p>
            <w:pPr>
              <w:pStyle w:val="0"/>
              <w:spacing w:line="240" w:lineRule="exact"/>
              <w:rPr>
                <w:rFonts w:hint="default" w:ascii="ＭＳ ゴシック" w:hAnsi="ＭＳ ゴシック" w:eastAsia="ＭＳ ゴシック"/>
                <w:b w:val="1"/>
                <w:color w:val="4472C4" w:themeColor="accent5"/>
                <w:sz w:val="22"/>
              </w:rPr>
            </w:pPr>
            <w:r>
              <w:rPr>
                <w:rFonts w:hint="default" w:ascii="ＭＳ 明朝" w:hAnsi="ＭＳ 明朝" w:eastAsia="ＭＳ 明朝"/>
                <w:b w:val="1"/>
                <w:sz w:val="28"/>
              </w:rPr>
              <mc:AlternateContent>
                <mc:Choice Requires="wps">
                  <w:drawing>
                    <wp:anchor distT="45720" distB="45720" distL="114300" distR="114300" simplePos="0" relativeHeight="8" behindDoc="0" locked="0" layoutInCell="1" hidden="0" allowOverlap="1">
                      <wp:simplePos x="0" y="0"/>
                      <wp:positionH relativeFrom="column">
                        <wp:posOffset>3133090</wp:posOffset>
                      </wp:positionH>
                      <wp:positionV relativeFrom="paragraph">
                        <wp:posOffset>22860</wp:posOffset>
                      </wp:positionV>
                      <wp:extent cx="1439545" cy="400685"/>
                      <wp:effectExtent l="43180" t="635" r="29845" b="168910"/>
                      <wp:wrapNone/>
                      <wp:docPr id="1031" name="テキスト ボックス 2"/>
                      <a:graphic xmlns:a="http://schemas.openxmlformats.org/drawingml/2006/main">
                        <a:graphicData uri="http://schemas.microsoft.com/office/word/2010/wordprocessingShape">
                          <wps:wsp>
                            <wps:cNvPr id="1031" name="テキスト ボックス 2"/>
                            <wps:cNvSpPr>
                              <a:spLocks noChangeArrowheads="1"/>
                            </wps:cNvSpPr>
                            <wps:spPr>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取れる電話番号を記入してください。</w:t>
                                  </w:r>
                                </w:p>
                              </w:txbxContent>
                            </wps:txbx>
                            <wps:bodyPr rot="0" vertOverflow="overflow" horzOverflow="overflow" wrap="square" lIns="36000" tIns="18000" rIns="36000" bIns="18000" anchor="t" anchorCtr="0">
                              <a:sp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1.8pt;mso-position-vertical-relative:text;mso-position-horizontal-relative:text;v-text-anchor:top;position:absolute;height:31.55pt;mso-wrap-distance-top:3.6pt;width:113.35pt;mso-wrap-distance-left:9pt;margin-left:246.7pt;z-index:8;" o:spid="_x0000_s1031" o:allowincell="t" o:allowoverlap="t" filled="t" fillcolor="#ffffff" stroked="t" strokecolor="#ff0000" strokeweight="1pt" o:spt="61" type="#_x0000_t61" adj="-613,31489">
                      <v:fill/>
                      <v:stroke miterlimit="8" filltype="solid"/>
                      <v:textbox style="layout-flow:horizontal;mso-fit-shape-to-text:t;"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取れる電話番号を記入してください。</w:t>
                            </w:r>
                          </w:p>
                        </w:txbxContent>
                      </v:textbox>
                      <v:imagedata o:title=""/>
                      <w10:wrap type="none" anchorx="text" anchory="text"/>
                    </v:shape>
                  </w:pict>
                </mc:Fallback>
              </mc:AlternateContent>
            </w:r>
            <w:r>
              <w:rPr>
                <w:rFonts w:hint="eastAsia" w:ascii="ＭＳ ゴシック" w:hAnsi="ＭＳ ゴシック" w:eastAsia="ＭＳ ゴシック"/>
                <w:b w:val="1"/>
                <w:color w:val="4472C4" w:themeColor="accent5"/>
                <w:sz w:val="22"/>
              </w:rPr>
              <w:t>〒</w:t>
            </w:r>
            <w:r>
              <w:rPr>
                <w:rFonts w:hint="eastAsia" w:ascii="ＭＳ ゴシック" w:hAnsi="ＭＳ ゴシック" w:eastAsia="ＭＳ ゴシック"/>
                <w:b w:val="1"/>
                <w:color w:val="4472C4" w:themeColor="accent5"/>
                <w:sz w:val="22"/>
              </w:rPr>
              <w:t xml:space="preserve"> </w:t>
            </w:r>
            <w:r>
              <w:rPr>
                <w:rFonts w:hint="eastAsia" w:ascii="ＭＳ ゴシック" w:hAnsi="ＭＳ ゴシック" w:eastAsia="ＭＳ ゴシック"/>
                <w:b w:val="1"/>
                <w:color w:val="4472C4" w:themeColor="accent5"/>
                <w:sz w:val="22"/>
              </w:rPr>
              <w:t>４１０</w:t>
            </w:r>
            <w:r>
              <w:rPr>
                <w:rFonts w:hint="eastAsia" w:ascii="ＭＳ ゴシック" w:hAnsi="ＭＳ ゴシック" w:eastAsia="ＭＳ ゴシック"/>
                <w:b w:val="1"/>
                <w:color w:val="4472C4" w:themeColor="accent5"/>
                <w:sz w:val="22"/>
              </w:rPr>
              <w:t xml:space="preserve"> </w:t>
            </w:r>
            <w:r>
              <w:rPr>
                <w:rFonts w:hint="eastAsia" w:ascii="ＭＳ ゴシック" w:hAnsi="ＭＳ ゴシック" w:eastAsia="ＭＳ ゴシック"/>
                <w:b w:val="1"/>
                <w:color w:val="4472C4" w:themeColor="accent5"/>
                <w:sz w:val="22"/>
              </w:rPr>
              <w:t>－</w:t>
            </w:r>
            <w:r>
              <w:rPr>
                <w:rFonts w:hint="eastAsia" w:ascii="ＭＳ ゴシック" w:hAnsi="ＭＳ ゴシック" w:eastAsia="ＭＳ ゴシック"/>
                <w:b w:val="1"/>
                <w:color w:val="4472C4" w:themeColor="accent5"/>
                <w:sz w:val="22"/>
              </w:rPr>
              <w:t xml:space="preserve"> </w:t>
            </w:r>
            <w:r>
              <w:rPr>
                <w:rFonts w:hint="eastAsia" w:ascii="ＭＳ ゴシック" w:hAnsi="ＭＳ ゴシック" w:eastAsia="ＭＳ ゴシック"/>
                <w:b w:val="1"/>
                <w:color w:val="4472C4" w:themeColor="accent5"/>
                <w:sz w:val="22"/>
              </w:rPr>
              <w:t>１３０４</w:t>
            </w:r>
            <w:r>
              <w:rPr>
                <w:rFonts w:hint="eastAsia" w:ascii="ＭＳ ゴシック" w:hAnsi="ＭＳ ゴシック" w:eastAsia="ＭＳ ゴシック"/>
                <w:b w:val="1"/>
                <w:color w:val="4472C4" w:themeColor="accent5"/>
                <w:sz w:val="22"/>
              </w:rPr>
              <w:t xml:space="preserve"> </w:t>
            </w:r>
          </w:p>
          <w:p>
            <w:pPr>
              <w:pStyle w:val="0"/>
              <w:spacing w:before="84" w:beforeLines="25" w:beforeAutospacing="0" w:line="240" w:lineRule="exact"/>
              <w:rPr>
                <w:rFonts w:hint="default" w:ascii="ＭＳ 明朝" w:hAnsi="ＭＳ 明朝" w:eastAsia="ＭＳ 明朝"/>
                <w:sz w:val="22"/>
              </w:rPr>
            </w:pPr>
            <w:r>
              <w:rPr>
                <w:rFonts w:hint="eastAsia" w:ascii="ＭＳ ゴシック" w:hAnsi="ＭＳ ゴシック" w:eastAsia="ＭＳ ゴシック"/>
                <w:b w:val="1"/>
                <w:color w:val="4472C4" w:themeColor="accent5"/>
                <w:sz w:val="28"/>
              </w:rPr>
              <w:t>静岡県駿東郡小山町藤曲５７番地の２</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ゴシック" w:hAnsi="ＭＳ ゴシック" w:eastAsia="ＭＳ ゴシック"/>
                <w:b w:val="1"/>
                <w:color w:val="4472C4" w:themeColor="accent5"/>
                <w:sz w:val="22"/>
              </w:rPr>
            </w:pPr>
            <w:r>
              <w:rPr>
                <w:rFonts w:hint="eastAsia" w:ascii="ＭＳ ゴシック" w:hAnsi="ＭＳ ゴシック" w:eastAsia="ＭＳ ゴシック"/>
                <w:b w:val="1"/>
                <w:color w:val="4472C4" w:themeColor="accent5"/>
                <w:sz w:val="22"/>
              </w:rPr>
              <w:t>　　　　０９０　（　　１２３４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ゴシック" w:hAnsi="ＭＳ ゴシック" w:eastAsia="ＭＳ ゴシック"/>
                <w:b w:val="1"/>
                <w:color w:val="4472C4" w:themeColor="accent5"/>
                <w:sz w:val="22"/>
              </w:rPr>
            </w:pPr>
            <w:r>
              <w:rPr>
                <w:rFonts w:hint="eastAsia" w:ascii="ＭＳ ゴシック" w:hAnsi="ＭＳ ゴシック" w:eastAsia="ＭＳ ゴシック"/>
                <w:b w:val="1"/>
                <w:color w:val="4472C4" w:themeColor="accent5"/>
                <w:sz w:val="22"/>
              </w:rPr>
              <w:t>　　　　ａｂｃ１２３</w:t>
            </w:r>
            <w:r>
              <w:rPr>
                <w:rFonts w:hint="eastAsia" w:ascii="ＭＳ ゴシック" w:hAnsi="ＭＳ ゴシック" w:eastAsia="ＭＳ ゴシック"/>
                <w:b w:val="1"/>
                <w:color w:val="4472C4" w:themeColor="accent5"/>
                <w:w w:val="50"/>
                <w:sz w:val="22"/>
              </w:rPr>
              <w:t xml:space="preserve"> </w:t>
            </w:r>
            <w:r>
              <w:rPr>
                <w:rFonts w:hint="eastAsia" w:ascii="ＭＳ ゴシック" w:hAnsi="ＭＳ ゴシック" w:eastAsia="ＭＳ ゴシック"/>
                <w:b w:val="1"/>
                <w:color w:val="4472C4" w:themeColor="accent5"/>
                <w:sz w:val="22"/>
              </w:rPr>
              <w:t>＠</w:t>
            </w:r>
            <w:r>
              <w:rPr>
                <w:rFonts w:hint="eastAsia" w:ascii="ＭＳ ゴシック" w:hAnsi="ＭＳ ゴシック" w:eastAsia="ＭＳ ゴシック"/>
                <w:b w:val="1"/>
                <w:color w:val="4472C4" w:themeColor="accent5"/>
                <w:w w:val="50"/>
                <w:sz w:val="22"/>
              </w:rPr>
              <w:t xml:space="preserve"> </w:t>
            </w:r>
            <w:r>
              <w:rPr>
                <w:rFonts w:hint="eastAsia" w:ascii="ＭＳ ゴシック" w:hAnsi="ＭＳ ゴシック" w:eastAsia="ＭＳ ゴシック"/>
                <w:b w:val="1"/>
                <w:color w:val="4472C4" w:themeColor="accent5"/>
                <w:sz w:val="22"/>
              </w:rPr>
              <w:t>ｓａｍｐｌｅ</w:t>
            </w:r>
            <w:r>
              <w:rPr>
                <w:rFonts w:hint="eastAsia" w:ascii="ＭＳ ゴシック" w:hAnsi="ＭＳ ゴシック" w:eastAsia="ＭＳ ゴシック"/>
                <w:b w:val="1"/>
                <w:color w:val="4472C4" w:themeColor="accent5"/>
                <w:sz w:val="22"/>
              </w:rPr>
              <w:t>.</w:t>
            </w:r>
            <w:r>
              <w:rPr>
                <w:rFonts w:hint="eastAsia" w:ascii="ＭＳ ゴシック" w:hAnsi="ＭＳ ゴシック" w:eastAsia="ＭＳ ゴシック"/>
                <w:b w:val="1"/>
                <w:color w:val="4472C4" w:themeColor="accent5"/>
                <w:sz w:val="22"/>
              </w:rPr>
              <w:t>ｘｘ</w:t>
            </w:r>
            <w:r>
              <w:rPr>
                <w:rFonts w:hint="eastAsia" w:ascii="ＭＳ ゴシック" w:hAnsi="ＭＳ ゴシック" w:eastAsia="ＭＳ ゴシック"/>
                <w:b w:val="1"/>
                <w:color w:val="4472C4" w:themeColor="accent5"/>
                <w:sz w:val="22"/>
              </w:rPr>
              <w:t>.</w:t>
            </w:r>
            <w:r>
              <w:rPr>
                <w:rFonts w:hint="eastAsia" w:ascii="ＭＳ ゴシック" w:hAnsi="ＭＳ ゴシック" w:eastAsia="ＭＳ ゴシック"/>
                <w:b w:val="1"/>
                <w:color w:val="4472C4" w:themeColor="accent5"/>
                <w:sz w:val="22"/>
              </w:rPr>
              <w:t>ｊｐ</w:t>
            </w:r>
          </w:p>
        </w:tc>
      </w:tr>
      <w:tr>
        <w:trPr>
          <w:cantSplit/>
          <w:trHeight w:val="1067"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w w:val="80"/>
                <w:sz w:val="22"/>
              </w:rPr>
              <w:t>（投票用紙等送付先）</w:t>
            </w:r>
          </w:p>
        </w:tc>
        <w:tc>
          <w:tcPr>
            <w:tcW w:w="7937" w:type="dxa"/>
            <w:gridSpan w:val="3"/>
            <w:vAlign w:val="top"/>
          </w:tcPr>
          <w:p>
            <w:pPr>
              <w:pStyle w:val="0"/>
              <w:spacing w:line="24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9" behindDoc="0" locked="0" layoutInCell="1" hidden="0" allowOverlap="1">
                      <wp:simplePos x="0" y="0"/>
                      <wp:positionH relativeFrom="column">
                        <wp:posOffset>3041650</wp:posOffset>
                      </wp:positionH>
                      <wp:positionV relativeFrom="paragraph">
                        <wp:posOffset>29845</wp:posOffset>
                      </wp:positionV>
                      <wp:extent cx="1259840" cy="344805"/>
                      <wp:effectExtent l="635" t="158750" r="29845" b="10795"/>
                      <wp:wrapNone/>
                      <wp:docPr id="1032" name="テキスト ボックス 2"/>
                      <a:graphic xmlns:a="http://schemas.openxmlformats.org/drawingml/2006/main">
                        <a:graphicData uri="http://schemas.microsoft.com/office/word/2010/wordprocessingShape">
                          <wps:wsp>
                            <wps:cNvPr id="1032" name="テキスト ボックス 2"/>
                            <wps:cNvSpPr>
                              <a:spLocks noChangeArrowheads="1"/>
                            </wps:cNvSpPr>
                            <wps:spPr>
                              <a:xfrm>
                                <a:off x="0" y="0"/>
                                <a:ext cx="1259840" cy="344805"/>
                              </a:xfrm>
                              <a:prstGeom prst="wedgeRectCallout">
                                <a:avLst>
                                  <a:gd name="adj1" fmla="val -48870"/>
                                  <a:gd name="adj2" fmla="val -95748"/>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持っていれば記入してください。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35pt;mso-position-vertical-relative:text;mso-position-horizontal-relative:text;v-text-anchor:top;position:absolute;height:27.15pt;mso-wrap-distance-top:3.6pt;width:99.2pt;mso-wrap-distance-left:9pt;margin-left:239.5pt;z-index:9;" o:spid="_x0000_s1032" o:allowincell="t" o:allowoverlap="t" filled="t" fillcolor="#ffffff" stroked="t" strokecolor="#ff0000" strokeweight="1pt" o:spt="61" type="#_x0000_t61" adj="244,-9882">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持っていれば記入してください。</w:t>
                            </w:r>
                          </w:p>
                        </w:txbxContent>
                      </v:textbox>
                      <v:imagedata o:title=""/>
                      <w10:wrap type="none" anchorx="text" anchory="text"/>
                    </v:shape>
                  </w:pict>
                </mc:Fallback>
              </mc:AlternateConten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color w:val="4472C4" w:themeColor="accent5"/>
                <w:sz w:val="22"/>
              </w:rPr>
              <w:t>☑</w:t>
            </w:r>
            <w:r>
              <w:rPr>
                <w:rFonts w:hint="eastAsia" w:ascii="ＭＳ 明朝" w:hAnsi="ＭＳ 明朝" w:eastAsia="ＭＳ 明朝"/>
                <w:color w:val="4472C4" w:themeColor="accent5"/>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ゴシック" w:hAnsi="ＭＳ ゴシック" w:eastAsia="ＭＳ ゴシック"/>
                <w:b w:val="1"/>
                <w:color w:val="4472C4" w:themeColor="accent5"/>
                <w:sz w:val="22"/>
              </w:rPr>
            </w:pPr>
            <w:r>
              <w:rPr>
                <w:rFonts w:hint="eastAsia" w:ascii="ＭＳ ゴシック" w:hAnsi="ＭＳ ゴシック" w:eastAsia="ＭＳ ゴシック"/>
                <w:b w:val="1"/>
                <w:color w:val="4472C4" w:themeColor="accent5"/>
                <w:sz w:val="22"/>
              </w:rPr>
              <w:t>〒</w:t>
            </w:r>
            <w:r>
              <w:rPr>
                <w:rFonts w:hint="eastAsia" w:ascii="ＭＳ ゴシック" w:hAnsi="ＭＳ ゴシック" w:eastAsia="ＭＳ ゴシック"/>
                <w:b w:val="1"/>
                <w:color w:val="4472C4" w:themeColor="accent5"/>
                <w:sz w:val="22"/>
              </w:rPr>
              <w:t xml:space="preserve"> </w:t>
            </w:r>
            <w:r>
              <w:rPr>
                <w:rFonts w:hint="eastAsia" w:ascii="ＭＳ ゴシック" w:hAnsi="ＭＳ ゴシック" w:eastAsia="ＭＳ ゴシック"/>
                <w:b w:val="1"/>
                <w:color w:val="4472C4" w:themeColor="accent5"/>
                <w:sz w:val="22"/>
              </w:rPr>
              <w:t>４２０</w:t>
            </w:r>
            <w:r>
              <w:rPr>
                <w:rFonts w:hint="eastAsia" w:ascii="ＭＳ ゴシック" w:hAnsi="ＭＳ ゴシック" w:eastAsia="ＭＳ ゴシック"/>
                <w:b w:val="1"/>
                <w:color w:val="4472C4" w:themeColor="accent5"/>
                <w:sz w:val="22"/>
              </w:rPr>
              <w:t xml:space="preserve"> </w:t>
            </w:r>
            <w:r>
              <w:rPr>
                <w:rFonts w:hint="eastAsia" w:ascii="ＭＳ ゴシック" w:hAnsi="ＭＳ ゴシック" w:eastAsia="ＭＳ ゴシック"/>
                <w:b w:val="1"/>
                <w:color w:val="4472C4" w:themeColor="accent5"/>
                <w:sz w:val="22"/>
              </w:rPr>
              <w:t>－</w:t>
            </w:r>
            <w:r>
              <w:rPr>
                <w:rFonts w:hint="eastAsia" w:ascii="ＭＳ ゴシック" w:hAnsi="ＭＳ ゴシック" w:eastAsia="ＭＳ ゴシック"/>
                <w:b w:val="1"/>
                <w:color w:val="4472C4" w:themeColor="accent5"/>
                <w:sz w:val="22"/>
              </w:rPr>
              <w:t xml:space="preserve"> </w:t>
            </w:r>
            <w:r>
              <w:rPr>
                <w:rFonts w:hint="eastAsia" w:ascii="ＭＳ ゴシック" w:hAnsi="ＭＳ ゴシック" w:eastAsia="ＭＳ ゴシック"/>
                <w:b w:val="1"/>
                <w:color w:val="4472C4" w:themeColor="accent5"/>
                <w:sz w:val="22"/>
              </w:rPr>
              <w:t>●●●●</w:t>
            </w:r>
            <w:r>
              <w:rPr>
                <w:rFonts w:hint="eastAsia" w:ascii="ＭＳ ゴシック" w:hAnsi="ＭＳ ゴシック" w:eastAsia="ＭＳ ゴシック"/>
                <w:b w:val="1"/>
                <w:color w:val="4472C4" w:themeColor="accent5"/>
                <w:sz w:val="22"/>
              </w:rPr>
              <w:t xml:space="preserve"> </w:t>
            </w:r>
          </w:p>
          <w:p>
            <w:pPr>
              <w:pStyle w:val="0"/>
              <w:spacing w:before="84" w:beforeLines="25" w:beforeAutospacing="0" w:line="240" w:lineRule="exact"/>
              <w:rPr>
                <w:rFonts w:hint="default" w:ascii="ＭＳ 明朝" w:hAnsi="ＭＳ 明朝" w:eastAsia="ＭＳ 明朝"/>
                <w:sz w:val="22"/>
              </w:rPr>
            </w:pPr>
            <w:r>
              <w:rPr>
                <w:rFonts w:hint="eastAsia" w:ascii="ＭＳ ゴシック" w:hAnsi="ＭＳ ゴシック" w:eastAsia="ＭＳ ゴシック"/>
                <w:b w:val="1"/>
                <w:color w:val="4472C4" w:themeColor="accent5"/>
                <w:sz w:val="28"/>
              </w:rPr>
              <w:t>静岡県●●市●●区●●●番●号　●●ホテル</w:t>
            </w:r>
          </w:p>
        </w:tc>
      </w:tr>
      <w:tr>
        <w:trPr>
          <w:trHeight w:val="1417" w:hRule="atLeast"/>
        </w:trPr>
        <w:tc>
          <w:tcPr>
            <w:tcW w:w="170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6"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33" name="大かっこ 2"/>
                      <a:graphic xmlns:a="http://schemas.openxmlformats.org/drawingml/2006/main">
                        <a:graphicData uri="http://schemas.microsoft.com/office/word/2010/wordprocessingShape">
                          <wps:wsp>
                            <wps:cNvPr id="1033" name="大かっこ 2"/>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30.45pt;mso-position-vertical-relative:text;mso-position-horizontal-relative:text;position:absolute;height:89.5pt;mso-wrap-distance-top:0pt;width:76.5pt;mso-wrap-distance-left:9pt;margin-left:0.7pt;z-index:6;" o:spid="_x0000_s1033"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84" w:afterLines="25" w:afterAutospacing="0" w:line="240" w:lineRule="exact"/>
              <w:ind w:left="261" w:hanging="261" w:hangingChars="100"/>
              <w:jc w:val="left"/>
              <w:rPr>
                <w:rFonts w:hint="default" w:ascii="ＭＳ 明朝" w:hAnsi="ＭＳ 明朝" w:eastAsia="ＭＳ 明朝"/>
                <w:b w:val="1"/>
                <w:sz w:val="22"/>
              </w:rPr>
            </w:pPr>
            <w:r>
              <w:rPr>
                <w:rFonts w:hint="default" w:ascii="ＭＳ 明朝" w:hAnsi="ＭＳ 明朝" w:eastAsia="ＭＳ 明朝"/>
                <w:b w:val="1"/>
                <w:sz w:val="28"/>
              </w:rPr>
              <mc:AlternateContent>
                <mc:Choice Requires="wps">
                  <w:drawing>
                    <wp:anchor distT="45720" distB="45720" distL="114300" distR="114300" simplePos="0" relativeHeight="7" behindDoc="0" locked="0" layoutInCell="1" hidden="0" allowOverlap="1">
                      <wp:simplePos x="0" y="0"/>
                      <wp:positionH relativeFrom="column">
                        <wp:posOffset>3769360</wp:posOffset>
                      </wp:positionH>
                      <wp:positionV relativeFrom="paragraph">
                        <wp:posOffset>-309245</wp:posOffset>
                      </wp:positionV>
                      <wp:extent cx="1439545" cy="641350"/>
                      <wp:effectExtent l="635" t="635" r="29845" b="209550"/>
                      <wp:wrapNone/>
                      <wp:docPr id="1034" name="テキスト ボックス 2"/>
                      <a:graphic xmlns:a="http://schemas.openxmlformats.org/drawingml/2006/main">
                        <a:graphicData uri="http://schemas.microsoft.com/office/word/2010/wordprocessingShape">
                          <wps:wsp>
                            <wps:cNvPr id="1034" name="テキスト ボックス 2"/>
                            <wps:cNvSpPr>
                              <a:spLocks noChangeArrowheads="1"/>
                            </wps:cNvSpPr>
                            <wps:spPr>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w:t>
                                  </w:r>
                                  <w:r>
                                    <w:rPr>
                                      <w:rFonts w:hint="default" w:ascii="ＭＳ ゴシック" w:hAnsi="ＭＳ ゴシック" w:eastAsia="ＭＳ ゴシック"/>
                                      <w:color w:val="FF0000"/>
                                      <w:sz w:val="18"/>
                                    </w:rPr>
                                    <w:t>記入してください。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4.35pt;mso-position-vertical-relative:text;mso-position-horizontal-relative:text;v-text-anchor:top;position:absolute;height:50.5pt;mso-wrap-distance-top:3.6pt;width:113.35pt;mso-wrap-distance-left:9pt;margin-left:296.8pt;z-index:7;" o:spid="_x0000_s1034" o:allowincell="t" o:allowoverlap="t" filled="t" fillcolor="#ffffff" stroked="t" strokecolor="#ff0000" strokeweight="1pt" o:spt="61" type="#_x0000_t61" adj="2462,282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w:t>
                            </w:r>
                            <w:r>
                              <w:rPr>
                                <w:rFonts w:hint="default" w:ascii="ＭＳ ゴシック" w:hAnsi="ＭＳ ゴシック" w:eastAsia="ＭＳ ゴシック"/>
                                <w:color w:val="FF0000"/>
                                <w:sz w:val="18"/>
                              </w:rPr>
                              <w:t>記入してください。</w:t>
                            </w:r>
                          </w:p>
                        </w:txbxContent>
                      </v:textbox>
                      <v:imagedata o:title=""/>
                      <w10:wrap type="none" anchorx="text" anchory="text"/>
                    </v:shape>
                  </w:pict>
                </mc:Fallback>
              </mc:AlternateContent>
            </w: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color w:val="4472C4" w:themeColor="accent5"/>
                <w:sz w:val="22"/>
              </w:rPr>
              <w:t>☑</w:t>
            </w:r>
            <w:r>
              <w:rPr>
                <w:rFonts w:hint="eastAsia" w:ascii="ＭＳ 明朝" w:hAnsi="ＭＳ 明朝" w:eastAsia="ＭＳ 明朝"/>
                <w:color w:val="4472C4" w:themeColor="accent5"/>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5"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35" name="大かっこ 1"/>
                      <a:graphic xmlns:a="http://schemas.openxmlformats.org/drawingml/2006/main">
                        <a:graphicData uri="http://schemas.microsoft.com/office/word/2010/wordprocessingShape">
                          <wps:wsp>
                            <wps:cNvPr id="1035" name="大かっこ 1"/>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0.3pt;mso-position-vertical-relative:text;mso-position-horizontal-relative:text;position:absolute;height:62.35pt;mso-wrap-distance-top:0pt;width:334.45pt;mso-wrap-distance-left:9pt;margin-left:52.3pt;z-index:5;" o:spid="_x0000_s1035"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color w:val="4472C4" w:themeColor="accent5"/>
                <w:sz w:val="22"/>
              </w:rPr>
              <w:t>☑</w:t>
            </w:r>
            <w:r>
              <w:rPr>
                <w:rFonts w:hint="eastAsia" w:ascii="ＭＳ 明朝" w:hAnsi="ＭＳ 明朝" w:eastAsia="ＭＳ 明朝"/>
                <w:color w:val="4472C4" w:themeColor="accent5"/>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r>
              <w:rPr>
                <w:rFonts w:hint="eastAsia" w:ascii="ＭＳ 明朝" w:hAnsi="ＭＳ 明朝" w:eastAsia="ＭＳ 明朝"/>
                <w:color w:val="4472C4" w:themeColor="accent5"/>
                <w:sz w:val="22"/>
              </w:rPr>
              <w:t>　</w:t>
            </w:r>
            <w:r>
              <w:rPr>
                <w:rFonts w:hint="eastAsia" w:ascii="ＭＳ ゴシック" w:hAnsi="ＭＳ ゴシック" w:eastAsia="ＭＳ ゴシック"/>
                <w:b w:val="1"/>
                <w:color w:val="4472C4" w:themeColor="accent5"/>
                <w:sz w:val="22"/>
              </w:rPr>
              <w:t>●●保健所</w:t>
            </w:r>
            <w:r>
              <w:rPr>
                <w:rFonts w:hint="eastAsia" w:ascii="ＭＳ 明朝" w:hAnsi="ＭＳ 明朝" w:eastAsia="ＭＳ 明朝"/>
                <w:color w:val="4472C4" w:themeColor="accent5"/>
                <w:sz w:val="22"/>
              </w:rPr>
              <w:t>　</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gridSpan w:val="3"/>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p>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氏名欄の氏名は、必ず自分で書いてください。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投票用紙等は現在する場所に郵便等により送付されますので、住所以外の場合は所在地を明確に書いてください。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外出自粛要請又は隔離・停留の措置（特例法第２条第１号の求め又は同条第２号の措置）に係る書面（次のいずれかの書面）を提示（同封）してください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７　この請求書の提出は、代理の方により行うことができます。</w:t>
      </w:r>
    </w:p>
    <w:sectPr>
      <w:headerReference r:id="rId5" w:type="default"/>
      <w:pgSz w:w="11906" w:h="16838"/>
      <w:pgMar w:top="851" w:right="1134" w:bottom="567" w:left="1134" w:header="454" w:footer="454" w:gutter="0"/>
      <w:cols w:space="720"/>
      <w:textDirection w:val="lrTb"/>
      <w:docGrid w:type="linesAndChars" w:linePitch="336" w:charSpace="-41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ゴシック" w:hAnsi="ＭＳ ゴシック" w:eastAsia="ＭＳ ゴシック"/>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95"/>
  <w:drawingGridVerticalSpacing w:val="168"/>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Pages>
  <Words>13</Words>
  <Characters>1843</Characters>
  <Application>JUST Note</Application>
  <Lines>315</Lines>
  <Paragraphs>64</Paragraphs>
  <CharactersWithSpaces>1982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633</dc:creator>
  <cp:lastModifiedBy>704</cp:lastModifiedBy>
  <cp:lastPrinted>2021-09-22T09:40:00Z</cp:lastPrinted>
  <dcterms:created xsi:type="dcterms:W3CDTF">2021-09-22T07:56:00Z</dcterms:created>
  <dcterms:modified xsi:type="dcterms:W3CDTF">2023-04-10T23:36:36Z</dcterms:modified>
  <cp:revision>5</cp:revision>
</cp:coreProperties>
</file>