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ind w:right="-37"/>
        <w:rPr>
          <w:rFonts w:hint="default" w:ascii="ＭＳ 明朝" w:hAnsi="ＭＳ 明朝"/>
        </w:rPr>
      </w:pPr>
      <w:r>
        <w:rPr>
          <w:rFonts w:hint="eastAsia" w:ascii="ＭＳ 明朝" w:hAnsi="ＭＳ 明朝"/>
        </w:rPr>
        <w:t>様式第９号</w:t>
      </w:r>
      <w:r>
        <w:rPr>
          <w:rFonts w:hint="eastAsia" w:asciiTheme="minorEastAsia" w:hAnsiTheme="minorEastAsia" w:eastAsiaTheme="minorEastAsia"/>
          <w:color w:val="000000"/>
          <w:kern w:val="0"/>
        </w:rPr>
        <w:t>（第１０条関係）</w:t>
      </w:r>
      <w:bookmarkStart w:id="0" w:name="_GoBack"/>
      <w:bookmarkEnd w:id="0"/>
    </w:p>
    <w:tbl>
      <w:tblPr>
        <w:tblStyle w:val="11"/>
        <w:tblW w:w="8418" w:type="dxa"/>
        <w:tblInd w:w="-5" w:type="dxa"/>
        <w:tblLayout w:type="fixed"/>
        <w:tblCellMar>
          <w:left w:w="13" w:type="dxa"/>
          <w:right w:w="13" w:type="dxa"/>
        </w:tblCellMar>
        <w:tblLook w:firstRow="0" w:lastRow="0" w:firstColumn="0" w:lastColumn="0" w:noHBand="0" w:noVBand="0" w:val="0000"/>
      </w:tblPr>
      <w:tblGrid>
        <w:gridCol w:w="2013"/>
        <w:gridCol w:w="6405"/>
      </w:tblGrid>
      <w:tr>
        <w:trPr>
          <w:trHeight w:val="6062" w:hRule="exact"/>
        </w:trPr>
        <w:tc>
          <w:tcPr>
            <w:tcW w:w="841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小山町地域まちづくり事業費補助金実績報告書</w:t>
            </w:r>
          </w:p>
          <w:p>
            <w:pPr>
              <w:pStyle w:val="0"/>
              <w:jc w:val="center"/>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小山町長　様</w:t>
            </w:r>
          </w:p>
          <w:p>
            <w:pPr>
              <w:pStyle w:val="0"/>
              <w:rPr>
                <w:rFonts w:hint="default" w:asciiTheme="minorEastAsia" w:hAnsiTheme="minorEastAsia" w:eastAsiaTheme="minorEastAsia"/>
              </w:rPr>
            </w:pPr>
          </w:p>
          <w:p>
            <w:pPr>
              <w:pStyle w:val="0"/>
              <w:ind w:firstLine="4830" w:firstLineChars="2300"/>
              <w:rPr>
                <w:rFonts w:hint="default" w:asciiTheme="minorEastAsia" w:hAnsiTheme="minorEastAsia" w:eastAsiaTheme="minorEastAsia"/>
              </w:rPr>
            </w:pPr>
            <w:r>
              <w:rPr>
                <w:rFonts w:hint="eastAsia" w:asciiTheme="minorEastAsia" w:hAnsiTheme="minorEastAsia" w:eastAsiaTheme="minorEastAsia"/>
              </w:rPr>
              <w:t>所在地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申請者　団体名称</w:t>
            </w:r>
          </w:p>
          <w:p>
            <w:pPr>
              <w:pStyle w:val="0"/>
              <w:rPr>
                <w:rFonts w:hint="default" w:asciiTheme="minorEastAsia" w:hAnsiTheme="minorEastAsia" w:eastAsiaTheme="minorEastAsia"/>
              </w:rPr>
            </w:pPr>
            <w:r>
              <w:rPr>
                <w:rFonts w:hint="eastAsia" w:asciiTheme="minorEastAsia" w:hAnsiTheme="minorEastAsia" w:eastAsiaTheme="minorEastAsia"/>
              </w:rPr>
              <w:t>　　　　　　　　　　　　　　　　　　　　　　　代表者氏名　　　　　　　　　</w:t>
            </w:r>
            <w:r>
              <w:rPr>
                <w:rFonts w:hint="eastAsia"/>
              </w:rPr>
              <w:fldChar w:fldCharType="begin"/>
            </w:r>
            <w:r>
              <w:rPr>
                <w:rFonts w:hint="eastAsia"/>
              </w:rPr>
              <w:instrText>eq \o\ac(</w:instrText>
            </w:r>
            <w:r>
              <w:rPr>
                <w:rFonts w:hint="eastAsia" w:asciiTheme="minorEastAsia" w:hAnsiTheme="minorEastAsia" w:eastAsiaTheme="minorEastAsia"/>
                <w:position w:val="-4"/>
                <w:sz w:val="31"/>
              </w:rPr>
              <w:instrText>○</w:instrText>
            </w:r>
            <w:r>
              <w:rPr>
                <w:rFonts w:hint="eastAsia"/>
              </w:rPr>
              <w:instrText>,</w:instrText>
            </w:r>
            <w:r>
              <w:rPr>
                <w:rFonts w:hint="eastAsia" w:asciiTheme="minorEastAsia" w:hAnsiTheme="minorEastAsia" w:eastAsiaTheme="minorEastAsia"/>
              </w:rPr>
              <w:instrText>印</w:instrText>
            </w:r>
            <w:r>
              <w:rPr>
                <w:rFonts w:hint="eastAsia"/>
              </w:rPr>
              <w:instrText>)</w:instrText>
            </w:r>
            <w:r>
              <w:rPr>
                <w:rFonts w:hint="eastAsia"/>
              </w:rPr>
              <w:fldChar w:fldCharType="end"/>
            </w:r>
          </w:p>
          <w:p>
            <w:pPr>
              <w:pStyle w:val="0"/>
              <w:rPr>
                <w:rFonts w:hint="default" w:asciiTheme="minorEastAsia" w:hAnsiTheme="minorEastAsia" w:eastAsiaTheme="minorEastAsia"/>
              </w:rPr>
            </w:pPr>
          </w:p>
          <w:p>
            <w:pPr>
              <w:pStyle w:val="0"/>
              <w:ind w:left="195" w:leftChars="92" w:right="176" w:rightChars="83" w:firstLineChars="0"/>
              <w:jc w:val="left"/>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rPr>
              <w:t>年　月　日付け　第　号により補助金の交付の決定を受けた補助対象事業が完了したので、小山町地域まちづくり事業費補助金交付要綱第１０条により、関係書類を添えて報告します。</w:t>
            </w:r>
          </w:p>
        </w:tc>
      </w:tr>
      <w:tr>
        <w:trPr>
          <w:trHeight w:val="918" w:hRule="atLeast"/>
        </w:trPr>
        <w:tc>
          <w:tcPr>
            <w:tcW w:w="20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事業の名称</w:t>
            </w:r>
          </w:p>
        </w:tc>
        <w:tc>
          <w:tcPr>
            <w:tcW w:w="6405"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918"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事業実施期間</w:t>
            </w:r>
          </w:p>
        </w:tc>
        <w:tc>
          <w:tcPr>
            <w:tcW w:w="640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年　　月　　日から　　　　年　　月　　日まで</w:t>
            </w:r>
          </w:p>
        </w:tc>
      </w:tr>
      <w:tr>
        <w:trPr>
          <w:trHeight w:val="918"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事業の総額</w:t>
            </w:r>
          </w:p>
        </w:tc>
        <w:tc>
          <w:tcPr>
            <w:tcW w:w="6405" w:type="dxa"/>
            <w:tcBorders>
              <w:top w:val="nil"/>
              <w:left w:val="nil"/>
              <w:bottom w:val="single" w:color="000000" w:sz="4" w:space="0"/>
              <w:right w:val="single" w:color="000000" w:sz="4" w:space="0"/>
              <w:tl2br w:val="none" w:color="auto" w:sz="0" w:space="0"/>
              <w:tr2bl w:val="none" w:color="auto" w:sz="0" w:space="0"/>
            </w:tcBorders>
            <w:vAlign w:val="center"/>
          </w:tcPr>
          <w:p>
            <w:pPr>
              <w:pStyle w:val="0"/>
              <w:ind w:leftChars="0" w:rightChars="0" w:firstLine="0" w:firstLineChars="0"/>
              <w:jc w:val="left"/>
              <w:rPr>
                <w:rFonts w:hint="default" w:asciiTheme="minorEastAsia" w:hAnsiTheme="minorEastAsia" w:eastAsiaTheme="minorEastAsia"/>
              </w:rPr>
            </w:pPr>
            <w:r>
              <w:rPr>
                <w:rFonts w:hint="eastAsia" w:asciiTheme="minorEastAsia" w:hAnsiTheme="minorEastAsia" w:eastAsiaTheme="minorEastAsia"/>
              </w:rPr>
              <w:t>　　　　　　　　　　　　　　　　　　　　円</w:t>
            </w:r>
          </w:p>
        </w:tc>
      </w:tr>
      <w:tr>
        <w:trPr>
          <w:trHeight w:val="918"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交付決定額</w:t>
            </w:r>
          </w:p>
        </w:tc>
        <w:tc>
          <w:tcPr>
            <w:tcW w:w="640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left"/>
              <w:rPr>
                <w:rFonts w:hint="eastAsia"/>
              </w:rPr>
            </w:pPr>
            <w:r>
              <w:rPr>
                <w:rFonts w:hint="eastAsia" w:asciiTheme="minorEastAsia" w:hAnsiTheme="minorEastAsia" w:eastAsiaTheme="minorEastAsia"/>
              </w:rPr>
              <w:t>　　　　　　　　　　　　　　　　　　　　円</w:t>
            </w:r>
          </w:p>
        </w:tc>
      </w:tr>
      <w:tr>
        <w:trPr>
          <w:trHeight w:val="918"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事業の実績</w:t>
            </w:r>
          </w:p>
        </w:tc>
        <w:tc>
          <w:tcPr>
            <w:tcW w:w="6405" w:type="dxa"/>
            <w:tcBorders>
              <w:top w:val="nil"/>
              <w:left w:val="nil"/>
              <w:bottom w:val="single" w:color="000000" w:sz="4" w:space="0"/>
              <w:right w:val="single" w:color="000000" w:sz="4" w:space="0"/>
              <w:tl2br w:val="none" w:color="auto" w:sz="0" w:space="0"/>
              <w:tr2bl w:val="none" w:color="auto" w:sz="0" w:space="0"/>
            </w:tcBorders>
            <w:vAlign w:val="center"/>
          </w:tcPr>
          <w:p>
            <w:pPr>
              <w:pStyle w:val="0"/>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別紙のとおり</w:t>
            </w:r>
          </w:p>
        </w:tc>
      </w:tr>
    </w:tbl>
    <w:p>
      <w:pPr>
        <w:pStyle w:val="0"/>
        <w:widowControl w:val="1"/>
        <w:jc w:val="left"/>
        <w:rPr>
          <w:rFonts w:hint="eastAsia"/>
        </w:rPr>
      </w:pPr>
      <w:r>
        <w:rPr>
          <w:rFonts w:hint="eastAsia" w:asciiTheme="minorEastAsia" w:hAnsiTheme="minorEastAsia" w:eastAsiaTheme="minorEastAsia"/>
        </w:rPr>
        <w:t>（添付書類）</w:t>
      </w:r>
      <w:r>
        <w:rPr>
          <w:rFonts w:hint="eastAsia"/>
        </w:rPr>
        <w:t>　（１）事業の実績（別紙）</w:t>
      </w:r>
    </w:p>
    <w:p>
      <w:pPr>
        <w:pStyle w:val="0"/>
        <w:ind w:left="210" w:leftChars="100" w:firstLine="1260" w:firstLineChars="600"/>
        <w:jc w:val="left"/>
        <w:rPr>
          <w:rFonts w:hint="eastAsia"/>
        </w:rPr>
      </w:pPr>
      <w:r>
        <w:rPr>
          <w:rFonts w:hint="eastAsia"/>
        </w:rPr>
        <w:t>（２）収支予算書（変更収支予算書、収支決算書）（様式第４号）</w:t>
      </w:r>
    </w:p>
    <w:p>
      <w:pPr>
        <w:pStyle w:val="0"/>
        <w:ind w:left="210" w:leftChars="100" w:firstLine="1260" w:firstLineChars="600"/>
        <w:jc w:val="left"/>
        <w:rPr>
          <w:rFonts w:hint="eastAsia"/>
        </w:rPr>
      </w:pPr>
      <w:r>
        <w:rPr>
          <w:rFonts w:hint="eastAsia"/>
        </w:rPr>
        <w:t>（３）写真、パンフレットその他事業の実施が確認できるもの</w:t>
      </w:r>
    </w:p>
    <w:p>
      <w:pPr>
        <w:pStyle w:val="0"/>
        <w:ind w:left="210" w:leftChars="100" w:firstLine="1260" w:firstLineChars="600"/>
        <w:jc w:val="left"/>
        <w:rPr>
          <w:rFonts w:hint="default" w:ascii="ＭＳ 明朝" w:hAnsi="ＭＳ 明朝"/>
        </w:rPr>
      </w:pPr>
      <w:r>
        <w:rPr>
          <w:rFonts w:hint="eastAsia"/>
        </w:rPr>
        <w:t>（４）領収書又はその写し</w:t>
      </w:r>
    </w:p>
    <w:p>
      <w:pPr>
        <w:pStyle w:val="0"/>
        <w:spacing w:line="360" w:lineRule="exact"/>
        <w:ind w:right="393"/>
        <w:rPr>
          <w:rFonts w:hint="default" w:asciiTheme="minorEastAsia" w:hAnsiTheme="minorEastAsia" w:eastAsiaTheme="minorEastAsia"/>
        </w:rPr>
      </w:pPr>
      <w:r>
        <w:rPr>
          <w:rFonts w:hint="eastAsia" w:asciiTheme="minorEastAsia" w:hAnsiTheme="minorEastAsia" w:eastAsiaTheme="minorEastAsia"/>
        </w:rPr>
        <w:t>別紙</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事業の実績</w:t>
      </w:r>
    </w:p>
    <w:tbl>
      <w:tblPr>
        <w:tblStyle w:val="19"/>
        <w:tblW w:w="8400" w:type="dxa"/>
        <w:tblInd w:w="-5" w:type="dxa"/>
        <w:tblLayout w:type="fixed"/>
        <w:tblLook w:firstRow="1" w:lastRow="1" w:firstColumn="1" w:lastColumn="1" w:noHBand="0" w:noVBand="0" w:val="01E0"/>
      </w:tblPr>
      <w:tblGrid>
        <w:gridCol w:w="1890"/>
        <w:gridCol w:w="6510"/>
      </w:tblGrid>
      <w:tr>
        <w:trPr>
          <w:trHeight w:val="2898" w:hRule="atLeast"/>
        </w:trPr>
        <w:tc>
          <w:tcPr>
            <w:tcW w:w="1890"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実施内容</w:t>
            </w:r>
          </w:p>
        </w:tc>
        <w:tc>
          <w:tcPr>
            <w:tcW w:w="6510" w:type="dxa"/>
            <w:vAlign w:val="top"/>
          </w:tcPr>
          <w:p>
            <w:pPr>
              <w:pStyle w:val="0"/>
              <w:rPr>
                <w:rFonts w:hint="default" w:asciiTheme="minorEastAsia" w:hAnsiTheme="minorEastAsia" w:eastAsiaTheme="minorEastAsia"/>
                <w:sz w:val="21"/>
              </w:rPr>
            </w:pPr>
          </w:p>
        </w:tc>
      </w:tr>
      <w:tr>
        <w:trPr>
          <w:trHeight w:val="2898" w:hRule="atLeast"/>
        </w:trPr>
        <w:tc>
          <w:tcPr>
            <w:tcW w:w="1890"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事業の成果</w:t>
            </w:r>
          </w:p>
        </w:tc>
        <w:tc>
          <w:tcPr>
            <w:tcW w:w="6510" w:type="dxa"/>
            <w:vAlign w:val="top"/>
          </w:tcPr>
          <w:p>
            <w:pPr>
              <w:pStyle w:val="0"/>
              <w:rPr>
                <w:rFonts w:hint="default" w:asciiTheme="minorEastAsia" w:hAnsiTheme="minorEastAsia" w:eastAsiaTheme="minorEastAsia"/>
                <w:sz w:val="21"/>
              </w:rPr>
            </w:pPr>
          </w:p>
        </w:tc>
      </w:tr>
      <w:tr>
        <w:trPr>
          <w:trHeight w:val="2898" w:hRule="atLeast"/>
        </w:trPr>
        <w:tc>
          <w:tcPr>
            <w:tcW w:w="1890"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今後の方向性</w:t>
            </w:r>
          </w:p>
        </w:tc>
        <w:tc>
          <w:tcPr>
            <w:tcW w:w="6510" w:type="dxa"/>
            <w:vAlign w:val="top"/>
          </w:tcPr>
          <w:p>
            <w:pPr>
              <w:pStyle w:val="0"/>
              <w:rPr>
                <w:rFonts w:hint="default" w:asciiTheme="minorEastAsia" w:hAnsiTheme="minorEastAsia" w:eastAsiaTheme="minorEastAsia"/>
                <w:sz w:val="21"/>
              </w:rPr>
            </w:pPr>
          </w:p>
        </w:tc>
      </w:tr>
      <w:tr>
        <w:trPr>
          <w:trHeight w:val="2898" w:hRule="atLeast"/>
        </w:trPr>
        <w:tc>
          <w:tcPr>
            <w:tcW w:w="1890" w:type="dxa"/>
            <w:vAlign w:val="center"/>
          </w:tcPr>
          <w:p>
            <w:pPr>
              <w:pStyle w:val="0"/>
              <w:jc w:val="center"/>
              <w:rPr>
                <w:rFonts w:hint="eastAsia"/>
                <w:sz w:val="21"/>
              </w:rPr>
            </w:pPr>
            <w:r>
              <w:rPr>
                <w:rFonts w:hint="eastAsia"/>
                <w:sz w:val="21"/>
              </w:rPr>
              <w:t>備　考</w:t>
            </w:r>
          </w:p>
        </w:tc>
        <w:tc>
          <w:tcPr>
            <w:tcW w:w="6510" w:type="dxa"/>
            <w:vAlign w:val="top"/>
          </w:tcPr>
          <w:p>
            <w:pPr>
              <w:pStyle w:val="0"/>
              <w:rPr>
                <w:rFonts w:hint="eastAsia"/>
                <w:sz w:val="21"/>
              </w:rPr>
            </w:pPr>
          </w:p>
        </w:tc>
      </w:tr>
    </w:tbl>
    <w:p>
      <w:pPr>
        <w:pStyle w:val="0"/>
        <w:spacing w:line="360" w:lineRule="exact"/>
        <w:ind w:right="-37"/>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0"/>
  <w:drawingGridHorizontalSpacing w:val="211"/>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1030</TotalTime>
  <Pages>13</Pages>
  <Words>0</Words>
  <Characters>1921</Characters>
  <Application>JUST Note</Application>
  <Lines>3501</Lines>
  <Paragraphs>220</Paragraphs>
  <CharactersWithSpaces>2683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605</dc:creator>
  <cp:lastModifiedBy>605</cp:lastModifiedBy>
  <cp:lastPrinted>2020-02-21T02:26:46Z</cp:lastPrinted>
  <dcterms:created xsi:type="dcterms:W3CDTF">2019-11-28T05:35:00Z</dcterms:created>
  <dcterms:modified xsi:type="dcterms:W3CDTF">2020-02-28T08:17:23Z</dcterms:modified>
  <cp:revision>80</cp:revision>
</cp:coreProperties>
</file>